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w:cs="Century" w:eastAsia="Century" w:hAnsi="Century"/>
          <w:b w:val="1"/>
          <w:sz w:val="26"/>
          <w:szCs w:val="26"/>
        </w:rPr>
      </w:pPr>
      <w:r w:rsidDel="00000000" w:rsidR="00000000" w:rsidRPr="00000000">
        <w:rPr>
          <w:rFonts w:ascii="Century" w:cs="Century" w:eastAsia="Century" w:hAnsi="Century"/>
          <w:b w:val="1"/>
          <w:sz w:val="26"/>
          <w:szCs w:val="26"/>
          <w:rtl w:val="0"/>
        </w:rPr>
        <w:t xml:space="preserve">　</w:t>
      </w:r>
    </w:p>
    <w:p w:rsidR="00000000" w:rsidDel="00000000" w:rsidP="00000000" w:rsidRDefault="00000000" w:rsidRPr="00000000" w14:paraId="00000002">
      <w:pPr>
        <w:jc w:val="center"/>
        <w:rPr>
          <w:b w:val="1"/>
          <w:sz w:val="32"/>
          <w:szCs w:val="32"/>
          <w:vertAlign w:val="baseline"/>
        </w:rPr>
      </w:pPr>
      <w:r w:rsidDel="00000000" w:rsidR="00000000" w:rsidRPr="00000000">
        <w:rPr>
          <w:rFonts w:ascii="Arial Unicode MS" w:cs="Arial Unicode MS" w:eastAsia="Arial Unicode MS" w:hAnsi="Arial Unicode MS"/>
          <w:b w:val="1"/>
          <w:sz w:val="32"/>
          <w:szCs w:val="32"/>
          <w:rtl w:val="0"/>
        </w:rPr>
        <w:t xml:space="preserve">医療法人恵泉会　堺平成病院</w:t>
      </w:r>
      <w:r w:rsidDel="00000000" w:rsidR="00000000" w:rsidRPr="00000000">
        <w:rPr>
          <w:b w:val="1"/>
          <w:sz w:val="32"/>
          <w:szCs w:val="32"/>
          <w:vertAlign w:val="baseline"/>
          <w:rtl w:val="0"/>
        </w:rPr>
        <w:t xml:space="preserve"> </w:t>
      </w:r>
      <w:r w:rsidDel="00000000" w:rsidR="00000000" w:rsidRPr="00000000">
        <w:rPr>
          <w:rFonts w:ascii="Arial Unicode MS" w:cs="Arial Unicode MS" w:eastAsia="Arial Unicode MS" w:hAnsi="Arial Unicode MS"/>
          <w:b w:val="1"/>
          <w:sz w:val="32"/>
          <w:szCs w:val="32"/>
          <w:rtl w:val="0"/>
        </w:rPr>
        <w:t xml:space="preserve">　概要</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4">
      <w:pPr>
        <w:numPr>
          <w:ilvl w:val="0"/>
          <w:numId w:val="14"/>
        </w:numPr>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病院概要</w:t>
      </w:r>
    </w:p>
    <w:p w:rsidR="00000000" w:rsidDel="00000000" w:rsidP="00000000" w:rsidRDefault="00000000" w:rsidRPr="00000000" w14:paraId="00000005">
      <w:pPr>
        <w:spacing w:line="360" w:lineRule="auto"/>
        <w:ind w:left="0" w:firstLine="720"/>
        <w:rPr>
          <w:sz w:val="24"/>
          <w:szCs w:val="24"/>
        </w:rPr>
      </w:pPr>
      <w:r w:rsidDel="00000000" w:rsidR="00000000" w:rsidRPr="00000000">
        <w:rPr>
          <w:rFonts w:ascii="Arial Unicode MS" w:cs="Arial Unicode MS" w:eastAsia="Arial Unicode MS" w:hAnsi="Arial Unicode MS"/>
          <w:sz w:val="24"/>
          <w:szCs w:val="24"/>
          <w:rtl w:val="0"/>
        </w:rPr>
        <w:t xml:space="preserve">病院所在地</w:t>
        <w:tab/>
        <w:tab/>
        <w:t xml:space="preserve">大阪府堺市中区深井沢町６番地１３</w:t>
      </w:r>
    </w:p>
    <w:p w:rsidR="00000000" w:rsidDel="00000000" w:rsidP="00000000" w:rsidRDefault="00000000" w:rsidRPr="00000000" w14:paraId="00000006">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病　院　名</w:t>
        <w:tab/>
        <w:tab/>
        <w:t xml:space="preserve">堺 平 成 病 院</w:t>
      </w:r>
    </w:p>
    <w:p w:rsidR="00000000" w:rsidDel="00000000" w:rsidP="00000000" w:rsidRDefault="00000000" w:rsidRPr="00000000" w14:paraId="00000007">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管　理　者</w:t>
        <w:tab/>
        <w:tab/>
        <w:t xml:space="preserve">院長　正木　浩喜</w:t>
      </w:r>
    </w:p>
    <w:p w:rsidR="00000000" w:rsidDel="00000000" w:rsidP="00000000" w:rsidRDefault="00000000" w:rsidRPr="00000000" w14:paraId="00000008">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標 榜  科 目</w:t>
        <w:tab/>
        <w:tab/>
        <w:t xml:space="preserve">内科、循環器内科、消化器内科、リウマチ科、放射線科</w:t>
      </w:r>
    </w:p>
    <w:p w:rsidR="00000000" w:rsidDel="00000000" w:rsidP="00000000" w:rsidRDefault="00000000" w:rsidRPr="00000000" w14:paraId="00000009">
      <w:pPr>
        <w:spacing w:line="360" w:lineRule="auto"/>
        <w:ind w:left="2160" w:firstLine="720"/>
        <w:rPr>
          <w:sz w:val="24"/>
          <w:szCs w:val="24"/>
        </w:rPr>
      </w:pPr>
      <w:r w:rsidDel="00000000" w:rsidR="00000000" w:rsidRPr="00000000">
        <w:rPr>
          <w:rFonts w:ascii="Arial Unicode MS" w:cs="Arial Unicode MS" w:eastAsia="Arial Unicode MS" w:hAnsi="Arial Unicode MS"/>
          <w:sz w:val="24"/>
          <w:szCs w:val="24"/>
          <w:rtl w:val="0"/>
        </w:rPr>
        <w:t xml:space="preserve">眼科、整形外科、泌尿器科、歯科、リハビリテーション科</w:t>
      </w:r>
    </w:p>
    <w:p w:rsidR="00000000" w:rsidDel="00000000" w:rsidP="00000000" w:rsidRDefault="00000000" w:rsidRPr="00000000" w14:paraId="0000000A">
      <w:pPr>
        <w:spacing w:line="360" w:lineRule="auto"/>
        <w:ind w:left="2160" w:firstLine="720"/>
        <w:rPr>
          <w:sz w:val="24"/>
          <w:szCs w:val="24"/>
        </w:rPr>
      </w:pPr>
      <w:r w:rsidDel="00000000" w:rsidR="00000000" w:rsidRPr="00000000">
        <w:rPr>
          <w:rFonts w:ascii="Arial Unicode MS" w:cs="Arial Unicode MS" w:eastAsia="Arial Unicode MS" w:hAnsi="Arial Unicode MS"/>
          <w:sz w:val="24"/>
          <w:szCs w:val="24"/>
          <w:rtl w:val="0"/>
        </w:rPr>
        <w:t xml:space="preserve">脳神経外科、皮膚科、外科、糖尿病・代謝内科</w:t>
      </w:r>
    </w:p>
    <w:p w:rsidR="00000000" w:rsidDel="00000000" w:rsidP="00000000" w:rsidRDefault="00000000" w:rsidRPr="00000000" w14:paraId="0000000B">
      <w:pPr>
        <w:spacing w:line="360" w:lineRule="auto"/>
        <w:ind w:left="2160" w:firstLine="720"/>
        <w:rPr>
          <w:sz w:val="24"/>
          <w:szCs w:val="24"/>
        </w:rPr>
      </w:pPr>
      <w:r w:rsidDel="00000000" w:rsidR="00000000" w:rsidRPr="00000000">
        <w:rPr>
          <w:rFonts w:ascii="Arial Unicode MS" w:cs="Arial Unicode MS" w:eastAsia="Arial Unicode MS" w:hAnsi="Arial Unicode MS"/>
          <w:sz w:val="24"/>
          <w:szCs w:val="24"/>
          <w:rtl w:val="0"/>
        </w:rPr>
        <w:t xml:space="preserve">人工透析内科、心療内科、麻酔科</w:t>
      </w:r>
    </w:p>
    <w:p w:rsidR="00000000" w:rsidDel="00000000" w:rsidP="00000000" w:rsidRDefault="00000000" w:rsidRPr="00000000" w14:paraId="0000000C">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診 療  時 間</w:t>
        <w:tab/>
        <w:tab/>
        <w:t xml:space="preserve">月～土　9：00～12：00、13：30～17：00</w:t>
      </w:r>
    </w:p>
    <w:p w:rsidR="00000000" w:rsidDel="00000000" w:rsidP="00000000" w:rsidRDefault="00000000" w:rsidRPr="00000000" w14:paraId="0000000D">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休　診　日</w:t>
        <w:tab/>
        <w:tab/>
        <w:t xml:space="preserve">日曜日、祝日、年末年始（12月31日～1月3日）</w:t>
      </w:r>
    </w:p>
    <w:p w:rsidR="00000000" w:rsidDel="00000000" w:rsidP="00000000" w:rsidRDefault="00000000" w:rsidRPr="00000000" w14:paraId="0000000E">
      <w:pPr>
        <w:spacing w:line="36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許可病床数</w:t>
        <w:tab/>
        <w:tab/>
        <w:t xml:space="preserve">296床</w:t>
      </w:r>
    </w:p>
    <w:p w:rsidR="00000000" w:rsidDel="00000000" w:rsidP="00000000" w:rsidRDefault="00000000" w:rsidRPr="00000000" w14:paraId="0000000F">
      <w:pPr>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10">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病院指定事項</w:t>
      </w:r>
      <w:r w:rsidDel="00000000" w:rsidR="00000000" w:rsidRPr="00000000">
        <w:rPr>
          <w:rtl w:val="0"/>
        </w:rPr>
      </w:r>
    </w:p>
    <w:tbl>
      <w:tblPr>
        <w:tblStyle w:val="Table1"/>
        <w:tblW w:w="883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7.5"/>
        <w:gridCol w:w="4417.5"/>
        <w:tblGridChange w:id="0">
          <w:tblGrid>
            <w:gridCol w:w="4417.5"/>
            <w:gridCol w:w="4417.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 保険医療機関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・救急告示医療機関</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・生活保護法指定医療機関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・労災保険指定医療機関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・難病指定医療機関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・被爆者一般疾病指定医療機関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・公害健康被害補償等指定医療機関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・障害自立支援法指定医療機関</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・結核指定医療機関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w:t>
            </w:r>
            <w:r w:rsidDel="00000000" w:rsidR="00000000" w:rsidRPr="00000000">
              <w:rPr>
                <w:rFonts w:ascii="Meiryo" w:cs="Meiryo" w:eastAsia="Meiryo" w:hAnsi="Meiryo"/>
                <w:rtl w:val="0"/>
              </w:rPr>
              <w:t xml:space="preserve">協定指定医療機関（第1種及び第2種）</w:t>
            </w:r>
            <w:r w:rsidDel="00000000" w:rsidR="00000000" w:rsidRPr="00000000">
              <w:rPr>
                <w:rtl w:val="0"/>
              </w:rPr>
            </w:r>
          </w:p>
        </w:tc>
      </w:tr>
    </w:tbl>
    <w:p w:rsidR="00000000" w:rsidDel="00000000" w:rsidP="00000000" w:rsidRDefault="00000000" w:rsidRPr="00000000" w14:paraId="0000001B">
      <w:pPr>
        <w:ind w:left="0" w:firstLine="0"/>
        <w:rPr>
          <w:rFonts w:ascii="Century" w:cs="Century" w:eastAsia="Century" w:hAnsi="Century"/>
          <w:b w:val="1"/>
          <w:sz w:val="26"/>
          <w:szCs w:val="26"/>
        </w:rPr>
      </w:pPr>
      <w:r w:rsidDel="00000000" w:rsidR="00000000" w:rsidRPr="00000000">
        <w:rPr>
          <w:rtl w:val="0"/>
        </w:rPr>
      </w:r>
    </w:p>
    <w:p w:rsidR="00000000" w:rsidDel="00000000" w:rsidP="00000000" w:rsidRDefault="00000000" w:rsidRPr="00000000" w14:paraId="0000001C">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「個別の診療報酬算定項目のわかる明細書」の発行について</w:t>
      </w:r>
    </w:p>
    <w:p w:rsidR="00000000" w:rsidDel="00000000" w:rsidP="00000000" w:rsidRDefault="00000000" w:rsidRPr="00000000" w14:paraId="0000001D">
      <w:pPr>
        <w:spacing w:line="360" w:lineRule="auto"/>
        <w:ind w:left="720" w:firstLine="0"/>
        <w:rPr>
          <w:rFonts w:ascii="Century" w:cs="Century" w:eastAsia="Century" w:hAnsi="Century"/>
          <w:sz w:val="12"/>
          <w:szCs w:val="12"/>
        </w:rPr>
      </w:pPr>
      <w:r w:rsidDel="00000000" w:rsidR="00000000" w:rsidRPr="00000000">
        <w:rPr>
          <w:rtl w:val="0"/>
        </w:rPr>
      </w:r>
    </w:p>
    <w:p w:rsidR="00000000" w:rsidDel="00000000" w:rsidP="00000000" w:rsidRDefault="00000000" w:rsidRPr="00000000" w14:paraId="0000001E">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医療の透明化や患者様への情報提供を積極的に推進して行く観点から、領収書発行の際に、個別の診療報酬の算定項目の分かる明細書を無料で発行しています。また、公費負担医療の受給者で医療費の自己負担のない方についても同様に無料で発行しています。</w:t>
      </w:r>
    </w:p>
    <w:p w:rsidR="00000000" w:rsidDel="00000000" w:rsidP="00000000" w:rsidRDefault="00000000" w:rsidRPr="00000000" w14:paraId="0000001F">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なお、明細書には、使用した薬剤の名称や行われた検査の名称が記載されるものですので、その点、御理解いただき、ご家族の方が代理で会計を行う場合のその代理の方への発行も含めて、明細書の発行を希望されない方は、会計窓口にてその旨お申し出下さい。</w:t>
      </w:r>
    </w:p>
    <w:p w:rsidR="00000000" w:rsidDel="00000000" w:rsidP="00000000" w:rsidRDefault="00000000" w:rsidRPr="00000000" w14:paraId="00000020">
      <w:pPr>
        <w:rPr>
          <w:rFonts w:ascii="Century" w:cs="Century" w:eastAsia="Century" w:hAnsi="Century"/>
          <w:sz w:val="26"/>
          <w:szCs w:val="26"/>
        </w:rPr>
      </w:pPr>
      <w:r w:rsidDel="00000000" w:rsidR="00000000" w:rsidRPr="00000000">
        <w:rPr>
          <w:rtl w:val="0"/>
        </w:rPr>
      </w:r>
    </w:p>
    <w:p w:rsidR="00000000" w:rsidDel="00000000" w:rsidP="00000000" w:rsidRDefault="00000000" w:rsidRPr="00000000" w14:paraId="00000021">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指針の閲覧について</w:t>
      </w:r>
    </w:p>
    <w:p w:rsidR="00000000" w:rsidDel="00000000" w:rsidP="00000000" w:rsidRDefault="00000000" w:rsidRPr="00000000" w14:paraId="00000022">
      <w:pPr>
        <w:spacing w:line="360" w:lineRule="auto"/>
        <w:ind w:left="720" w:firstLine="0"/>
        <w:rPr>
          <w:rFonts w:ascii="Century" w:cs="Century" w:eastAsia="Century" w:hAnsi="Century"/>
          <w:sz w:val="12"/>
          <w:szCs w:val="12"/>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当院の「院内感染防止対策指針」「医療安全管理指針」は、２階総合受付にて閲覧することができます。</w:t>
      </w:r>
    </w:p>
    <w:p w:rsidR="00000000" w:rsidDel="00000000" w:rsidP="00000000" w:rsidRDefault="00000000" w:rsidRPr="00000000" w14:paraId="00000024">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5">
      <w:pPr>
        <w:numPr>
          <w:ilvl w:val="0"/>
          <w:numId w:val="14"/>
        </w:numPr>
        <w:spacing w:line="360" w:lineRule="auto"/>
        <w:ind w:left="720" w:hanging="360"/>
        <w:rPr>
          <w:b w:val="1"/>
          <w:sz w:val="28"/>
          <w:szCs w:val="28"/>
        </w:rPr>
      </w:pPr>
      <w:r w:rsidDel="00000000" w:rsidR="00000000" w:rsidRPr="00000000">
        <w:rPr>
          <w:rFonts w:ascii="Century" w:cs="Century" w:eastAsia="Century" w:hAnsi="Century"/>
          <w:b w:val="1"/>
          <w:sz w:val="28"/>
          <w:szCs w:val="28"/>
          <w:rtl w:val="0"/>
        </w:rPr>
        <w:t xml:space="preserve">医療情報取得加算について</w:t>
      </w:r>
    </w:p>
    <w:p w:rsidR="00000000" w:rsidDel="00000000" w:rsidP="00000000" w:rsidRDefault="00000000" w:rsidRPr="00000000" w14:paraId="00000026">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当院はオンライン請求及びオンライン資格確認を行う体制を有し、薬剤情報・特定健診情報その他必要な情報を取得·活用して診療を行います。診療情報取得・活用することにより、質の高い医療の提供に努めています。</w:t>
      </w:r>
    </w:p>
    <w:p w:rsidR="00000000" w:rsidDel="00000000" w:rsidP="00000000" w:rsidRDefault="00000000" w:rsidRPr="00000000" w14:paraId="00000027">
      <w:pPr>
        <w:spacing w:line="276" w:lineRule="auto"/>
        <w:ind w:left="720" w:firstLine="0"/>
        <w:rPr>
          <w:sz w:val="24"/>
          <w:szCs w:val="24"/>
        </w:rPr>
      </w:pPr>
      <w:r w:rsidDel="00000000" w:rsidR="00000000" w:rsidRPr="00000000">
        <w:rPr>
          <w:rFonts w:ascii="Century" w:cs="Century" w:eastAsia="Century" w:hAnsi="Century"/>
          <w:sz w:val="24"/>
          <w:szCs w:val="24"/>
          <w:rtl w:val="0"/>
        </w:rPr>
        <w:t xml:space="preserve">　正確な情報を取得・活用するため、マイナ保険証の利用にご協力をお願い致しま</w:t>
      </w:r>
      <w:r w:rsidDel="00000000" w:rsidR="00000000" w:rsidRPr="00000000">
        <w:rPr>
          <w:rFonts w:ascii="Arial Unicode MS" w:cs="Arial Unicode MS" w:eastAsia="Arial Unicode MS" w:hAnsi="Arial Unicode MS"/>
          <w:sz w:val="24"/>
          <w:szCs w:val="24"/>
          <w:rtl w:val="0"/>
        </w:rPr>
        <w:t xml:space="preserve">す。</w:t>
      </w:r>
    </w:p>
    <w:p w:rsidR="00000000" w:rsidDel="00000000" w:rsidP="00000000" w:rsidRDefault="00000000" w:rsidRPr="00000000" w14:paraId="00000028">
      <w:pPr>
        <w:spacing w:line="360" w:lineRule="auto"/>
        <w:ind w:left="720" w:firstLine="0"/>
        <w:rPr>
          <w:sz w:val="28"/>
          <w:szCs w:val="28"/>
        </w:rPr>
      </w:pPr>
      <w:r w:rsidDel="00000000" w:rsidR="00000000" w:rsidRPr="00000000">
        <w:rPr>
          <w:rtl w:val="0"/>
        </w:rPr>
      </w:r>
    </w:p>
    <w:p w:rsidR="00000000" w:rsidDel="00000000" w:rsidP="00000000" w:rsidRDefault="00000000" w:rsidRPr="00000000" w14:paraId="00000029">
      <w:pPr>
        <w:numPr>
          <w:ilvl w:val="0"/>
          <w:numId w:val="14"/>
        </w:numPr>
        <w:spacing w:line="360" w:lineRule="auto"/>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一般名処方・後発医薬品（ジェネリック医薬品）について</w:t>
      </w:r>
    </w:p>
    <w:p w:rsidR="00000000" w:rsidDel="00000000" w:rsidP="00000000" w:rsidRDefault="00000000" w:rsidRPr="00000000" w14:paraId="0000002A">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当院では、後発医薬品の使用に積極的に取り組んでおり、医薬品の安定供給に向けた取り組みなどを実施しています。</w:t>
      </w:r>
    </w:p>
    <w:p w:rsidR="00000000" w:rsidDel="00000000" w:rsidP="00000000" w:rsidRDefault="00000000" w:rsidRPr="00000000" w14:paraId="0000002B">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現在、一部の医薬品について十分な供給が難しい状況が続いています。</w:t>
      </w:r>
    </w:p>
    <w:p w:rsidR="00000000" w:rsidDel="00000000" w:rsidP="00000000" w:rsidRDefault="00000000" w:rsidRPr="00000000" w14:paraId="0000002C">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当院では、医薬品の供給不足等が発生した場合に、医薬品の処方等の変更等に関して、適切な対応ができる体制を整備しております。</w:t>
      </w:r>
    </w:p>
    <w:p w:rsidR="00000000" w:rsidDel="00000000" w:rsidP="00000000" w:rsidRDefault="00000000" w:rsidRPr="00000000" w14:paraId="0000002D">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なお、状況によっては、患者さんへ投与する薬剤が変更となる可能性がございます。変更にあたって、ご不明な点やご心配なことなどがありましたら当院職員までご相談ください。</w:t>
      </w:r>
    </w:p>
    <w:p w:rsidR="00000000" w:rsidDel="00000000" w:rsidP="00000000" w:rsidRDefault="00000000" w:rsidRPr="00000000" w14:paraId="0000002E">
      <w:pPr>
        <w:spacing w:line="276"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また、後発医薬品のある医薬品について、特定の医薬品名を指定するのではなく、薬剤の成分をもとにした一般名処方（一般的な名称により処方箋を発行すること※）を行う場合があります。一般名処方によって特定の医薬品の供給が不足した場合であっても、患者さんに必要な医薬品が提供しやすくなります。</w:t>
      </w:r>
    </w:p>
    <w:p w:rsidR="00000000" w:rsidDel="00000000" w:rsidP="00000000" w:rsidRDefault="00000000" w:rsidRPr="00000000" w14:paraId="0000002F">
      <w:pPr>
        <w:ind w:left="720" w:firstLine="0"/>
        <w:rPr>
          <w:sz w:val="28"/>
          <w:szCs w:val="28"/>
        </w:rPr>
      </w:pPr>
      <w:r w:rsidDel="00000000" w:rsidR="00000000" w:rsidRPr="00000000">
        <w:rPr>
          <w:rtl w:val="0"/>
        </w:rPr>
      </w:r>
    </w:p>
    <w:p w:rsidR="00000000" w:rsidDel="00000000" w:rsidP="00000000" w:rsidRDefault="00000000" w:rsidRPr="00000000" w14:paraId="00000030">
      <w:pPr>
        <w:numPr>
          <w:ilvl w:val="0"/>
          <w:numId w:val="14"/>
        </w:numPr>
        <w:spacing w:line="360" w:lineRule="auto"/>
        <w:ind w:left="720" w:hanging="360"/>
        <w:rPr>
          <w:b w:val="1"/>
          <w:sz w:val="28"/>
          <w:szCs w:val="28"/>
        </w:rPr>
      </w:pPr>
      <w:r w:rsidDel="00000000" w:rsidR="00000000" w:rsidRPr="00000000">
        <w:rPr>
          <w:rFonts w:ascii="Century" w:cs="Century" w:eastAsia="Century" w:hAnsi="Century"/>
          <w:b w:val="1"/>
          <w:sz w:val="28"/>
          <w:szCs w:val="28"/>
          <w:rtl w:val="0"/>
        </w:rPr>
        <w:t xml:space="preserve">情報通信機器を用いた診療について</w:t>
      </w:r>
    </w:p>
    <w:p w:rsidR="00000000" w:rsidDel="00000000" w:rsidP="00000000" w:rsidRDefault="00000000" w:rsidRPr="00000000" w14:paraId="00000031">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当院では、「オンライン診療の適切な実施に関する指針」を遵守した上でオンライン診療を実施しています。 </w:t>
      </w:r>
    </w:p>
    <w:p w:rsidR="00000000" w:rsidDel="00000000" w:rsidP="00000000" w:rsidRDefault="00000000" w:rsidRPr="00000000" w14:paraId="00000032">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初診からのオンライン診療は、オンライン診療指針で定める例外を除き、原則として「かかりつけの医師」が行うことになっています。</w:t>
      </w:r>
    </w:p>
    <w:p w:rsidR="00000000" w:rsidDel="00000000" w:rsidP="00000000" w:rsidRDefault="00000000" w:rsidRPr="00000000" w14:paraId="00000033">
      <w:pPr>
        <w:spacing w:line="360" w:lineRule="auto"/>
        <w:rPr>
          <w:sz w:val="12"/>
          <w:szCs w:val="12"/>
        </w:rPr>
      </w:pPr>
      <w:r w:rsidDel="00000000" w:rsidR="00000000" w:rsidRPr="00000000">
        <w:rPr>
          <w:rtl w:val="0"/>
        </w:rPr>
      </w:r>
    </w:p>
    <w:p w:rsidR="00000000" w:rsidDel="00000000" w:rsidP="00000000" w:rsidRDefault="00000000" w:rsidRPr="00000000" w14:paraId="00000034">
      <w:pPr>
        <w:spacing w:line="360" w:lineRule="auto"/>
        <w:ind w:firstLine="720"/>
        <w:rPr>
          <w:sz w:val="24"/>
          <w:szCs w:val="24"/>
        </w:rPr>
      </w:pPr>
      <w:r w:rsidDel="00000000" w:rsidR="00000000" w:rsidRPr="00000000">
        <w:rPr>
          <w:sz w:val="28"/>
          <w:szCs w:val="28"/>
          <w:rtl w:val="0"/>
        </w:rPr>
        <w:t xml:space="preserve"> </w:t>
      </w:r>
      <w:r w:rsidDel="00000000" w:rsidR="00000000" w:rsidRPr="00000000">
        <w:rPr>
          <w:rFonts w:ascii="Arial Unicode MS" w:cs="Arial Unicode MS" w:eastAsia="Arial Unicode MS" w:hAnsi="Arial Unicode MS"/>
          <w:sz w:val="24"/>
          <w:szCs w:val="24"/>
          <w:rtl w:val="0"/>
        </w:rPr>
        <w:t xml:space="preserve">※例外とは？</w:t>
      </w:r>
    </w:p>
    <w:tbl>
      <w:tblPr>
        <w:tblStyle w:val="Table2"/>
        <w:tblW w:w="853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5"/>
        <w:tblGridChange w:id="0">
          <w:tblGrid>
            <w:gridCol w:w="8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sz w:val="20"/>
                <w:szCs w:val="20"/>
              </w:rPr>
            </w:pPr>
            <w:r w:rsidDel="00000000" w:rsidR="00000000" w:rsidRPr="00000000">
              <w:rPr>
                <w:rFonts w:ascii="Arial Unicode MS" w:cs="Arial Unicode MS" w:eastAsia="Arial Unicode MS" w:hAnsi="Arial Unicode MS"/>
                <w:sz w:val="20"/>
                <w:szCs w:val="20"/>
                <w:rtl w:val="0"/>
              </w:rPr>
              <w:t xml:space="preserve">・「かかりつけの医師が」オンライン診療を行っていない場合や、休日夜間等で、「かかり</w:t>
            </w:r>
          </w:p>
          <w:p w:rsidR="00000000" w:rsidDel="00000000" w:rsidP="00000000" w:rsidRDefault="00000000" w:rsidRPr="00000000" w14:paraId="00000036">
            <w:pPr>
              <w:rPr>
                <w:sz w:val="20"/>
                <w:szCs w:val="20"/>
              </w:rPr>
            </w:pPr>
            <w:r w:rsidDel="00000000" w:rsidR="00000000" w:rsidRPr="00000000">
              <w:rPr>
                <w:rFonts w:ascii="Arial Unicode MS" w:cs="Arial Unicode MS" w:eastAsia="Arial Unicode MS" w:hAnsi="Arial Unicode MS"/>
                <w:sz w:val="20"/>
                <w:szCs w:val="20"/>
                <w:rtl w:val="0"/>
              </w:rPr>
              <w:t xml:space="preserve">　　つけの医師」がオンライン診療で対応できない場合</w:t>
            </w:r>
          </w:p>
          <w:p w:rsidR="00000000" w:rsidDel="00000000" w:rsidP="00000000" w:rsidRDefault="00000000" w:rsidRPr="00000000" w14:paraId="00000037">
            <w:pPr>
              <w:rPr>
                <w:sz w:val="20"/>
                <w:szCs w:val="20"/>
              </w:rPr>
            </w:pPr>
            <w:r w:rsidDel="00000000" w:rsidR="00000000" w:rsidRPr="00000000">
              <w:rPr>
                <w:rFonts w:ascii="Arial Unicode MS" w:cs="Arial Unicode MS" w:eastAsia="Arial Unicode MS" w:hAnsi="Arial Unicode MS"/>
                <w:sz w:val="20"/>
                <w:szCs w:val="20"/>
                <w:rtl w:val="0"/>
              </w:rPr>
              <w:t xml:space="preserve">・　患者の「かかりつけの医師」がいない場合</w:t>
            </w:r>
          </w:p>
          <w:p w:rsidR="00000000" w:rsidDel="00000000" w:rsidP="00000000" w:rsidRDefault="00000000" w:rsidRPr="00000000" w14:paraId="00000038">
            <w:pPr>
              <w:rPr>
                <w:sz w:val="20"/>
                <w:szCs w:val="20"/>
              </w:rPr>
            </w:pPr>
            <w:r w:rsidDel="00000000" w:rsidR="00000000" w:rsidRPr="00000000">
              <w:rPr>
                <w:rFonts w:ascii="Arial Unicode MS" w:cs="Arial Unicode MS" w:eastAsia="Arial Unicode MS" w:hAnsi="Arial Unicode MS"/>
                <w:sz w:val="20"/>
                <w:szCs w:val="20"/>
                <w:rtl w:val="0"/>
              </w:rPr>
              <w:t xml:space="preserve">・「かかりつけの医師」がオンライン診療に対応している専門的な医療等を提供する医療機</w:t>
            </w:r>
          </w:p>
          <w:p w:rsidR="00000000" w:rsidDel="00000000" w:rsidP="00000000" w:rsidRDefault="00000000" w:rsidRPr="00000000" w14:paraId="00000039">
            <w:pPr>
              <w:rPr>
                <w:sz w:val="20"/>
                <w:szCs w:val="20"/>
              </w:rPr>
            </w:pPr>
            <w:r w:rsidDel="00000000" w:rsidR="00000000" w:rsidRPr="00000000">
              <w:rPr>
                <w:rFonts w:ascii="Arial Unicode MS" w:cs="Arial Unicode MS" w:eastAsia="Arial Unicode MS" w:hAnsi="Arial Unicode MS"/>
                <w:sz w:val="20"/>
                <w:szCs w:val="20"/>
                <w:rtl w:val="0"/>
              </w:rPr>
              <w:t xml:space="preserve">　　関に紹介する場合（必要な連携を行っている場合、D to P with D の場合を含む。）や</w:t>
            </w:r>
          </w:p>
          <w:p w:rsidR="00000000" w:rsidDel="00000000" w:rsidP="00000000" w:rsidRDefault="00000000" w:rsidRPr="00000000" w14:paraId="0000003A">
            <w:pPr>
              <w:rPr>
                <w:sz w:val="20"/>
                <w:szCs w:val="20"/>
              </w:rPr>
            </w:pPr>
            <w:r w:rsidDel="00000000" w:rsidR="00000000" w:rsidRPr="00000000">
              <w:rPr>
                <w:rFonts w:ascii="Arial Unicode MS" w:cs="Arial Unicode MS" w:eastAsia="Arial Unicode MS" w:hAnsi="Arial Unicode MS"/>
                <w:sz w:val="20"/>
                <w:szCs w:val="20"/>
                <w:rtl w:val="0"/>
              </w:rPr>
              <w:t xml:space="preserve">　　セカンドオピニオンのために受診する場合</w:t>
            </w:r>
          </w:p>
        </w:tc>
      </w:tr>
    </w:tbl>
    <w:p w:rsidR="00000000" w:rsidDel="00000000" w:rsidP="00000000" w:rsidRDefault="00000000" w:rsidRPr="00000000" w14:paraId="0000003B">
      <w:pPr>
        <w:spacing w:line="360" w:lineRule="auto"/>
        <w:ind w:firstLine="720"/>
        <w:rPr>
          <w:sz w:val="16"/>
          <w:szCs w:val="16"/>
        </w:rPr>
      </w:pPr>
      <w:r w:rsidDel="00000000" w:rsidR="00000000" w:rsidRPr="00000000">
        <w:rPr>
          <w:rtl w:val="0"/>
        </w:rPr>
      </w:r>
    </w:p>
    <w:p w:rsidR="00000000" w:rsidDel="00000000" w:rsidP="00000000" w:rsidRDefault="00000000" w:rsidRPr="00000000" w14:paraId="0000003C">
      <w:pPr>
        <w:spacing w:line="360" w:lineRule="auto"/>
        <w:ind w:left="720" w:firstLine="0"/>
        <w:rPr/>
      </w:pPr>
      <w:r w:rsidDel="00000000" w:rsidR="00000000" w:rsidRPr="00000000">
        <w:rPr>
          <w:rFonts w:ascii="Arial Unicode MS" w:cs="Arial Unicode MS" w:eastAsia="Arial Unicode MS" w:hAnsi="Arial Unicode MS"/>
          <w:rtl w:val="0"/>
        </w:rPr>
        <w:t xml:space="preserve">また、オンライン診療指針において、初診の場合には以下の処方が禁止されています。</w:t>
      </w:r>
    </w:p>
    <w:tbl>
      <w:tblPr>
        <w:tblStyle w:val="Table3"/>
        <w:tblW w:w="850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sz w:val="20"/>
                <w:szCs w:val="20"/>
              </w:rPr>
            </w:pPr>
            <w:r w:rsidDel="00000000" w:rsidR="00000000" w:rsidRPr="00000000">
              <w:rPr>
                <w:rFonts w:ascii="Arial Unicode MS" w:cs="Arial Unicode MS" w:eastAsia="Arial Unicode MS" w:hAnsi="Arial Unicode MS"/>
                <w:sz w:val="20"/>
                <w:szCs w:val="20"/>
                <w:rtl w:val="0"/>
              </w:rPr>
              <w:t xml:space="preserve">・　麻薬及び向精神薬の処方</w:t>
            </w:r>
          </w:p>
          <w:p w:rsidR="00000000" w:rsidDel="00000000" w:rsidP="00000000" w:rsidRDefault="00000000" w:rsidRPr="00000000" w14:paraId="0000003E">
            <w:pPr>
              <w:rPr>
                <w:sz w:val="20"/>
                <w:szCs w:val="20"/>
              </w:rPr>
            </w:pPr>
            <w:r w:rsidDel="00000000" w:rsidR="00000000" w:rsidRPr="00000000">
              <w:rPr>
                <w:rFonts w:ascii="Arial Unicode MS" w:cs="Arial Unicode MS" w:eastAsia="Arial Unicode MS" w:hAnsi="Arial Unicode MS"/>
                <w:sz w:val="20"/>
                <w:szCs w:val="20"/>
                <w:rtl w:val="0"/>
              </w:rPr>
              <w:t xml:space="preserve">・　基礎疾患等の情報が把握できていない患者に対する、特に安全管理が必要な薬品（診療</w:t>
            </w:r>
          </w:p>
          <w:p w:rsidR="00000000" w:rsidDel="00000000" w:rsidP="00000000" w:rsidRDefault="00000000" w:rsidRPr="00000000" w14:paraId="0000003F">
            <w:pPr>
              <w:rPr>
                <w:sz w:val="20"/>
                <w:szCs w:val="20"/>
              </w:rPr>
            </w:pPr>
            <w:r w:rsidDel="00000000" w:rsidR="00000000" w:rsidRPr="00000000">
              <w:rPr>
                <w:rFonts w:ascii="Arial Unicode MS" w:cs="Arial Unicode MS" w:eastAsia="Arial Unicode MS" w:hAnsi="Arial Unicode MS"/>
                <w:sz w:val="20"/>
                <w:szCs w:val="20"/>
                <w:rtl w:val="0"/>
              </w:rPr>
              <w:t xml:space="preserve">　　報酬における薬剤管理指導料の「1」の対象となる薬剤）の処方</w:t>
            </w:r>
          </w:p>
          <w:p w:rsidR="00000000" w:rsidDel="00000000" w:rsidP="00000000" w:rsidRDefault="00000000" w:rsidRPr="00000000" w14:paraId="00000040">
            <w:pPr>
              <w:rPr>
                <w:sz w:val="20"/>
                <w:szCs w:val="20"/>
              </w:rPr>
            </w:pPr>
            <w:r w:rsidDel="00000000" w:rsidR="00000000" w:rsidRPr="00000000">
              <w:rPr>
                <w:rFonts w:ascii="Arial Unicode MS" w:cs="Arial Unicode MS" w:eastAsia="Arial Unicode MS" w:hAnsi="Arial Unicode MS"/>
                <w:sz w:val="20"/>
                <w:szCs w:val="20"/>
                <w:rtl w:val="0"/>
              </w:rPr>
              <w:t xml:space="preserve">・　基礎疾患等の把握ができていない患者に対する8日分以上の処方</w:t>
            </w:r>
          </w:p>
        </w:tc>
      </w:tr>
    </w:tbl>
    <w:p w:rsidR="00000000" w:rsidDel="00000000" w:rsidP="00000000" w:rsidRDefault="00000000" w:rsidRPr="00000000" w14:paraId="00000041">
      <w:pPr>
        <w:ind w:left="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042">
      <w:pPr>
        <w:ind w:left="0" w:firstLine="0"/>
        <w:rPr>
          <w:rFonts w:ascii="Century" w:cs="Century" w:eastAsia="Century" w:hAnsi="Century"/>
          <w:sz w:val="4"/>
          <w:szCs w:val="4"/>
        </w:rPr>
      </w:pPr>
      <w:r w:rsidDel="00000000" w:rsidR="00000000" w:rsidRPr="00000000">
        <w:rPr>
          <w:rtl w:val="0"/>
        </w:rPr>
      </w:r>
    </w:p>
    <w:p w:rsidR="00000000" w:rsidDel="00000000" w:rsidP="00000000" w:rsidRDefault="00000000" w:rsidRPr="00000000" w14:paraId="00000043">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入院基本料に関する事項</w:t>
      </w:r>
    </w:p>
    <w:p w:rsidR="00000000" w:rsidDel="00000000" w:rsidP="00000000" w:rsidRDefault="00000000" w:rsidRPr="00000000" w14:paraId="00000044">
      <w:pPr>
        <w:ind w:left="0" w:firstLine="0"/>
        <w:rPr>
          <w:rFonts w:ascii="Century" w:cs="Century" w:eastAsia="Century" w:hAnsi="Century"/>
          <w:b w:val="1"/>
          <w:sz w:val="4"/>
          <w:szCs w:val="4"/>
        </w:rPr>
      </w:pPr>
      <w:r w:rsidDel="00000000" w:rsidR="00000000" w:rsidRPr="00000000">
        <w:rPr>
          <w:rtl w:val="0"/>
        </w:rPr>
      </w:r>
    </w:p>
    <w:p w:rsidR="00000000" w:rsidDel="00000000" w:rsidP="00000000" w:rsidRDefault="00000000" w:rsidRPr="00000000" w14:paraId="00000045">
      <w:pPr>
        <w:numPr>
          <w:ilvl w:val="0"/>
          <w:numId w:val="2"/>
        </w:numPr>
        <w:ind w:left="1440" w:hanging="360"/>
        <w:rPr>
          <w:b w:val="1"/>
          <w:sz w:val="28"/>
          <w:szCs w:val="28"/>
          <w:u w:val="none"/>
        </w:rPr>
      </w:pPr>
      <w:r w:rsidDel="00000000" w:rsidR="00000000" w:rsidRPr="00000000">
        <w:rPr>
          <w:rFonts w:ascii="Arial Unicode MS" w:cs="Arial Unicode MS" w:eastAsia="Arial Unicode MS" w:hAnsi="Arial Unicode MS"/>
          <w:b w:val="1"/>
          <w:sz w:val="28"/>
          <w:szCs w:val="28"/>
          <w:rtl w:val="0"/>
        </w:rPr>
        <w:t xml:space="preserve">４階病棟：56床</w:t>
      </w:r>
    </w:p>
    <w:p w:rsidR="00000000" w:rsidDel="00000000" w:rsidP="00000000" w:rsidRDefault="00000000" w:rsidRPr="00000000" w14:paraId="00000046">
      <w:pPr>
        <w:ind w:left="1440" w:firstLine="0"/>
        <w:rPr>
          <w:b w:val="1"/>
          <w:sz w:val="28"/>
          <w:szCs w:val="28"/>
        </w:rPr>
      </w:pPr>
      <w:r w:rsidDel="00000000" w:rsidR="00000000" w:rsidRPr="00000000">
        <w:rPr>
          <w:rFonts w:ascii="Arial Unicode MS" w:cs="Arial Unicode MS" w:eastAsia="Arial Unicode MS" w:hAnsi="Arial Unicode MS"/>
          <w:b w:val="1"/>
          <w:sz w:val="28"/>
          <w:szCs w:val="28"/>
          <w:rtl w:val="0"/>
        </w:rPr>
        <w:t xml:space="preserve">地域包括医療病棟入院料</w:t>
      </w:r>
    </w:p>
    <w:p w:rsidR="00000000" w:rsidDel="00000000" w:rsidP="00000000" w:rsidRDefault="00000000" w:rsidRPr="00000000" w14:paraId="00000047">
      <w:pPr>
        <w:ind w:firstLine="720"/>
        <w:rPr>
          <w:sz w:val="24"/>
          <w:szCs w:val="24"/>
        </w:rPr>
      </w:pPr>
      <w:r w:rsidDel="00000000" w:rsidR="00000000" w:rsidRPr="00000000">
        <w:rPr>
          <w:b w:val="1"/>
          <w:sz w:val="26"/>
          <w:szCs w:val="26"/>
          <w:rtl w:val="0"/>
        </w:rPr>
        <w:tab/>
      </w:r>
      <w:r w:rsidDel="00000000" w:rsidR="00000000" w:rsidRPr="00000000">
        <w:rPr>
          <w:rFonts w:ascii="Arial Unicode MS" w:cs="Arial Unicode MS" w:eastAsia="Arial Unicode MS" w:hAnsi="Arial Unicode MS"/>
          <w:sz w:val="24"/>
          <w:szCs w:val="24"/>
          <w:rtl w:val="0"/>
        </w:rPr>
        <w:t xml:space="preserve">当病棟では、１日に17人以上の看護職員（看護師及び准看護師）、7人以上</w:t>
      </w:r>
    </w:p>
    <w:p w:rsidR="00000000" w:rsidDel="00000000" w:rsidP="00000000" w:rsidRDefault="00000000" w:rsidRPr="00000000" w14:paraId="00000048">
      <w:pPr>
        <w:ind w:left="720" w:firstLine="720"/>
        <w:rPr>
          <w:sz w:val="24"/>
          <w:szCs w:val="24"/>
        </w:rPr>
      </w:pPr>
      <w:r w:rsidDel="00000000" w:rsidR="00000000" w:rsidRPr="00000000">
        <w:rPr>
          <w:rFonts w:ascii="Arial Unicode MS" w:cs="Arial Unicode MS" w:eastAsia="Arial Unicode MS" w:hAnsi="Arial Unicode MS"/>
          <w:sz w:val="24"/>
          <w:szCs w:val="24"/>
          <w:rtl w:val="0"/>
        </w:rPr>
        <w:t xml:space="preserve">の看護補助者が勤務しています。なお、時間帯毎の配置は次の通りです。</w:t>
      </w:r>
    </w:p>
    <w:p w:rsidR="00000000" w:rsidDel="00000000" w:rsidP="00000000" w:rsidRDefault="00000000" w:rsidRPr="00000000" w14:paraId="00000049">
      <w:pPr>
        <w:widowControl w:val="0"/>
        <w:rPr>
          <w:sz w:val="8"/>
          <w:szCs w:val="8"/>
        </w:rPr>
      </w:pPr>
      <w:r w:rsidDel="00000000" w:rsidR="00000000" w:rsidRPr="00000000">
        <w:rPr>
          <w:rtl w:val="0"/>
        </w:rPr>
      </w:r>
    </w:p>
    <w:tbl>
      <w:tblPr>
        <w:tblStyle w:val="Table4"/>
        <w:tblW w:w="756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640"/>
        <w:tblGridChange w:id="0">
          <w:tblGrid>
            <w:gridCol w:w="1920"/>
            <w:gridCol w:w="5640"/>
          </w:tblGrid>
        </w:tblGridChange>
      </w:tblGrid>
      <w:tr>
        <w:trPr>
          <w:cantSplit w:val="0"/>
          <w:trHeight w:val="6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9:00～17:00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  6人以内</w:t>
            </w:r>
          </w:p>
          <w:p w:rsidR="00000000" w:rsidDel="00000000" w:rsidP="00000000" w:rsidRDefault="00000000" w:rsidRPr="00000000" w14:paraId="0000004C">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看護補助者1人当たりの受け持ち数は12人以内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17:00～9:00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1人当たりの受け持ち数は19人以内</w:t>
            </w:r>
          </w:p>
          <w:p w:rsidR="00000000" w:rsidDel="00000000" w:rsidP="00000000" w:rsidRDefault="00000000" w:rsidRPr="00000000" w14:paraId="0000004F">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看護補助者1人当たりの受け持ち数は56人以内</w:t>
            </w:r>
          </w:p>
        </w:tc>
      </w:tr>
    </w:tbl>
    <w:p w:rsidR="00000000" w:rsidDel="00000000" w:rsidP="00000000" w:rsidRDefault="00000000" w:rsidRPr="00000000" w14:paraId="00000050">
      <w:pPr>
        <w:ind w:left="1440" w:firstLine="0"/>
        <w:rPr>
          <w:rFonts w:ascii="Century" w:cs="Century" w:eastAsia="Century" w:hAnsi="Century"/>
          <w:b w:val="1"/>
          <w:sz w:val="20"/>
          <w:szCs w:val="20"/>
        </w:rPr>
      </w:pPr>
      <w:r w:rsidDel="00000000" w:rsidR="00000000" w:rsidRPr="00000000">
        <w:rPr>
          <w:rtl w:val="0"/>
        </w:rPr>
      </w:r>
    </w:p>
    <w:p w:rsidR="00000000" w:rsidDel="00000000" w:rsidP="00000000" w:rsidRDefault="00000000" w:rsidRPr="00000000" w14:paraId="00000051">
      <w:pPr>
        <w:numPr>
          <w:ilvl w:val="0"/>
          <w:numId w:val="2"/>
        </w:numPr>
        <w:ind w:left="1440" w:hanging="360"/>
        <w:rPr>
          <w:b w:val="1"/>
          <w:sz w:val="28"/>
          <w:szCs w:val="28"/>
        </w:rPr>
      </w:pPr>
      <w:r w:rsidDel="00000000" w:rsidR="00000000" w:rsidRPr="00000000">
        <w:rPr>
          <w:rFonts w:ascii="Arial Unicode MS" w:cs="Arial Unicode MS" w:eastAsia="Arial Unicode MS" w:hAnsi="Arial Unicode MS"/>
          <w:b w:val="1"/>
          <w:sz w:val="28"/>
          <w:szCs w:val="28"/>
          <w:rtl w:val="0"/>
        </w:rPr>
        <w:t xml:space="preserve">５階病棟：60床</w:t>
      </w:r>
    </w:p>
    <w:p w:rsidR="00000000" w:rsidDel="00000000" w:rsidP="00000000" w:rsidRDefault="00000000" w:rsidRPr="00000000" w14:paraId="00000052">
      <w:pPr>
        <w:ind w:left="720" w:firstLine="720"/>
        <w:rPr>
          <w:b w:val="1"/>
          <w:sz w:val="28"/>
          <w:szCs w:val="28"/>
        </w:rPr>
      </w:pPr>
      <w:r w:rsidDel="00000000" w:rsidR="00000000" w:rsidRPr="00000000">
        <w:rPr>
          <w:rFonts w:ascii="Century" w:cs="Century" w:eastAsia="Century" w:hAnsi="Century"/>
          <w:b w:val="1"/>
          <w:sz w:val="28"/>
          <w:szCs w:val="28"/>
          <w:rtl w:val="0"/>
        </w:rPr>
        <w:t xml:space="preserve">障害者施設等入院基本料（10対1入院基本料）</w:t>
      </w:r>
      <w:r w:rsidDel="00000000" w:rsidR="00000000" w:rsidRPr="00000000">
        <w:rPr>
          <w:rtl w:val="0"/>
        </w:rPr>
      </w:r>
    </w:p>
    <w:p w:rsidR="00000000" w:rsidDel="00000000" w:rsidP="00000000" w:rsidRDefault="00000000" w:rsidRPr="00000000" w14:paraId="00000053">
      <w:pPr>
        <w:ind w:firstLine="720"/>
        <w:rPr>
          <w:sz w:val="24"/>
          <w:szCs w:val="24"/>
        </w:rPr>
      </w:pPr>
      <w:r w:rsidDel="00000000" w:rsidR="00000000" w:rsidRPr="00000000">
        <w:rPr>
          <w:b w:val="1"/>
          <w:sz w:val="26"/>
          <w:szCs w:val="26"/>
          <w:rtl w:val="0"/>
        </w:rPr>
        <w:tab/>
      </w:r>
      <w:r w:rsidDel="00000000" w:rsidR="00000000" w:rsidRPr="00000000">
        <w:rPr>
          <w:rFonts w:ascii="Arial Unicode MS" w:cs="Arial Unicode MS" w:eastAsia="Arial Unicode MS" w:hAnsi="Arial Unicode MS"/>
          <w:sz w:val="24"/>
          <w:szCs w:val="24"/>
          <w:rtl w:val="0"/>
        </w:rPr>
        <w:t xml:space="preserve">当病棟では、１日に18人以上の看護職員（看護師及び准看護師）、6人以上</w:t>
      </w:r>
    </w:p>
    <w:p w:rsidR="00000000" w:rsidDel="00000000" w:rsidP="00000000" w:rsidRDefault="00000000" w:rsidRPr="00000000" w14:paraId="00000054">
      <w:pPr>
        <w:ind w:left="720" w:firstLine="720"/>
        <w:rPr>
          <w:sz w:val="24"/>
          <w:szCs w:val="24"/>
        </w:rPr>
      </w:pPr>
      <w:r w:rsidDel="00000000" w:rsidR="00000000" w:rsidRPr="00000000">
        <w:rPr>
          <w:rFonts w:ascii="Arial Unicode MS" w:cs="Arial Unicode MS" w:eastAsia="Arial Unicode MS" w:hAnsi="Arial Unicode MS"/>
          <w:sz w:val="24"/>
          <w:szCs w:val="24"/>
          <w:rtl w:val="0"/>
        </w:rPr>
        <w:t xml:space="preserve">の看護補助者が勤務しています。なお、時間帯毎の配置は次の通りです。</w:t>
      </w:r>
    </w:p>
    <w:p w:rsidR="00000000" w:rsidDel="00000000" w:rsidP="00000000" w:rsidRDefault="00000000" w:rsidRPr="00000000" w14:paraId="00000055">
      <w:pPr>
        <w:ind w:left="720" w:firstLine="720"/>
        <w:rPr>
          <w:sz w:val="10"/>
          <w:szCs w:val="10"/>
        </w:rPr>
      </w:pPr>
      <w:r w:rsidDel="00000000" w:rsidR="00000000" w:rsidRPr="00000000">
        <w:rPr>
          <w:rtl w:val="0"/>
        </w:rPr>
      </w:r>
    </w:p>
    <w:p w:rsidR="00000000" w:rsidDel="00000000" w:rsidP="00000000" w:rsidRDefault="00000000" w:rsidRPr="00000000" w14:paraId="00000056">
      <w:pPr>
        <w:widowControl w:val="0"/>
        <w:rPr>
          <w:sz w:val="8"/>
          <w:szCs w:val="8"/>
        </w:rPr>
      </w:pPr>
      <w:r w:rsidDel="00000000" w:rsidR="00000000" w:rsidRPr="00000000">
        <w:rPr>
          <w:rtl w:val="0"/>
        </w:rPr>
      </w:r>
    </w:p>
    <w:tbl>
      <w:tblPr>
        <w:tblStyle w:val="Table5"/>
        <w:tblW w:w="754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625"/>
        <w:tblGridChange w:id="0">
          <w:tblGrid>
            <w:gridCol w:w="1920"/>
            <w:gridCol w:w="562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9:00～17:00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w:t>
            </w:r>
            <w:r w:rsidDel="00000000" w:rsidR="00000000" w:rsidRPr="00000000">
              <w:rPr>
                <w:color w:val="ffffff"/>
                <w:sz w:val="24"/>
                <w:szCs w:val="24"/>
                <w:rtl w:val="0"/>
              </w:rPr>
              <w:t xml:space="preserve">0</w:t>
            </w:r>
            <w:r w:rsidDel="00000000" w:rsidR="00000000" w:rsidRPr="00000000">
              <w:rPr>
                <w:rFonts w:ascii="Arial Unicode MS" w:cs="Arial Unicode MS" w:eastAsia="Arial Unicode MS" w:hAnsi="Arial Unicode MS"/>
                <w:sz w:val="24"/>
                <w:szCs w:val="24"/>
                <w:rtl w:val="0"/>
              </w:rPr>
              <w:t xml:space="preserve">5人以内</w:t>
            </w:r>
          </w:p>
          <w:p w:rsidR="00000000" w:rsidDel="00000000" w:rsidP="00000000" w:rsidRDefault="00000000" w:rsidRPr="00000000" w14:paraId="00000059">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看護補助者1人当たりの受け持ち数は15人以内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17:00～9:00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1人当たりの受け持ち数は20人以内</w:t>
            </w:r>
          </w:p>
          <w:p w:rsidR="00000000" w:rsidDel="00000000" w:rsidP="00000000" w:rsidRDefault="00000000" w:rsidRPr="00000000" w14:paraId="0000005C">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看護補助者1人当たりの受け持ち数は60人以内</w:t>
            </w:r>
          </w:p>
        </w:tc>
      </w:tr>
    </w:tbl>
    <w:p w:rsidR="00000000" w:rsidDel="00000000" w:rsidP="00000000" w:rsidRDefault="00000000" w:rsidRPr="00000000" w14:paraId="0000005D">
      <w:pPr>
        <w:ind w:left="1440" w:firstLine="0"/>
        <w:rPr>
          <w:sz w:val="8"/>
          <w:szCs w:val="8"/>
        </w:rPr>
      </w:pPr>
      <w:r w:rsidDel="00000000" w:rsidR="00000000" w:rsidRPr="00000000">
        <w:rPr>
          <w:rtl w:val="0"/>
        </w:rPr>
      </w:r>
    </w:p>
    <w:p w:rsidR="00000000" w:rsidDel="00000000" w:rsidP="00000000" w:rsidRDefault="00000000" w:rsidRPr="00000000" w14:paraId="0000005E">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05F">
      <w:pPr>
        <w:numPr>
          <w:ilvl w:val="0"/>
          <w:numId w:val="2"/>
        </w:numPr>
        <w:ind w:left="1440" w:hanging="360"/>
        <w:rPr>
          <w:b w:val="1"/>
          <w:sz w:val="28"/>
          <w:szCs w:val="28"/>
        </w:rPr>
      </w:pPr>
      <w:r w:rsidDel="00000000" w:rsidR="00000000" w:rsidRPr="00000000">
        <w:rPr>
          <w:rFonts w:ascii="Arial Unicode MS" w:cs="Arial Unicode MS" w:eastAsia="Arial Unicode MS" w:hAnsi="Arial Unicode MS"/>
          <w:b w:val="1"/>
          <w:sz w:val="28"/>
          <w:szCs w:val="28"/>
          <w:rtl w:val="0"/>
        </w:rPr>
        <w:t xml:space="preserve">６階病棟：60床</w:t>
      </w:r>
    </w:p>
    <w:p w:rsidR="00000000" w:rsidDel="00000000" w:rsidP="00000000" w:rsidRDefault="00000000" w:rsidRPr="00000000" w14:paraId="00000060">
      <w:pPr>
        <w:ind w:left="720" w:firstLine="720"/>
        <w:rPr>
          <w:b w:val="1"/>
          <w:sz w:val="28"/>
          <w:szCs w:val="28"/>
        </w:rPr>
      </w:pPr>
      <w:r w:rsidDel="00000000" w:rsidR="00000000" w:rsidRPr="00000000">
        <w:rPr>
          <w:rFonts w:ascii="Century" w:cs="Century" w:eastAsia="Century" w:hAnsi="Century"/>
          <w:b w:val="1"/>
          <w:sz w:val="28"/>
          <w:szCs w:val="28"/>
          <w:rtl w:val="0"/>
        </w:rPr>
        <w:t xml:space="preserve">療養病棟入院基本料（療養病棟入院料１）</w:t>
      </w:r>
      <w:r w:rsidDel="00000000" w:rsidR="00000000" w:rsidRPr="00000000">
        <w:rPr>
          <w:rtl w:val="0"/>
        </w:rPr>
      </w:r>
    </w:p>
    <w:p w:rsidR="00000000" w:rsidDel="00000000" w:rsidP="00000000" w:rsidRDefault="00000000" w:rsidRPr="00000000" w14:paraId="00000061">
      <w:pPr>
        <w:ind w:firstLine="720"/>
        <w:rPr>
          <w:sz w:val="24"/>
          <w:szCs w:val="24"/>
        </w:rPr>
      </w:pPr>
      <w:r w:rsidDel="00000000" w:rsidR="00000000" w:rsidRPr="00000000">
        <w:rPr>
          <w:b w:val="1"/>
          <w:sz w:val="26"/>
          <w:szCs w:val="26"/>
          <w:rtl w:val="0"/>
        </w:rPr>
        <w:tab/>
      </w:r>
      <w:r w:rsidDel="00000000" w:rsidR="00000000" w:rsidRPr="00000000">
        <w:rPr>
          <w:rFonts w:ascii="Arial Unicode MS" w:cs="Arial Unicode MS" w:eastAsia="Arial Unicode MS" w:hAnsi="Arial Unicode MS"/>
          <w:sz w:val="24"/>
          <w:szCs w:val="24"/>
          <w:rtl w:val="0"/>
        </w:rPr>
        <w:t xml:space="preserve">当病棟では、１日に9人以上の看護職員（看護師及び准看護師）、9人以上</w:t>
      </w:r>
    </w:p>
    <w:p w:rsidR="00000000" w:rsidDel="00000000" w:rsidP="00000000" w:rsidRDefault="00000000" w:rsidRPr="00000000" w14:paraId="00000062">
      <w:pPr>
        <w:ind w:left="720" w:firstLine="720"/>
        <w:rPr>
          <w:sz w:val="24"/>
          <w:szCs w:val="24"/>
        </w:rPr>
      </w:pPr>
      <w:r w:rsidDel="00000000" w:rsidR="00000000" w:rsidRPr="00000000">
        <w:rPr>
          <w:rFonts w:ascii="Arial Unicode MS" w:cs="Arial Unicode MS" w:eastAsia="Arial Unicode MS" w:hAnsi="Arial Unicode MS"/>
          <w:sz w:val="24"/>
          <w:szCs w:val="24"/>
          <w:rtl w:val="0"/>
        </w:rPr>
        <w:t xml:space="preserve">の看護補助者が勤務しています。なお、時間帯毎の配置は次の通りです。</w:t>
      </w:r>
    </w:p>
    <w:p w:rsidR="00000000" w:rsidDel="00000000" w:rsidP="00000000" w:rsidRDefault="00000000" w:rsidRPr="00000000" w14:paraId="00000063">
      <w:pPr>
        <w:ind w:left="720" w:firstLine="720"/>
        <w:rPr>
          <w:sz w:val="10"/>
          <w:szCs w:val="10"/>
        </w:rPr>
      </w:pPr>
      <w:r w:rsidDel="00000000" w:rsidR="00000000" w:rsidRPr="00000000">
        <w:rPr>
          <w:rtl w:val="0"/>
        </w:rPr>
      </w:r>
    </w:p>
    <w:p w:rsidR="00000000" w:rsidDel="00000000" w:rsidP="00000000" w:rsidRDefault="00000000" w:rsidRPr="00000000" w14:paraId="00000064">
      <w:pPr>
        <w:widowControl w:val="0"/>
        <w:rPr>
          <w:sz w:val="8"/>
          <w:szCs w:val="8"/>
        </w:rPr>
      </w:pPr>
      <w:r w:rsidDel="00000000" w:rsidR="00000000" w:rsidRPr="00000000">
        <w:rPr>
          <w:rtl w:val="0"/>
        </w:rPr>
      </w:r>
    </w:p>
    <w:tbl>
      <w:tblPr>
        <w:tblStyle w:val="Table6"/>
        <w:tblW w:w="759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670"/>
        <w:tblGridChange w:id="0">
          <w:tblGrid>
            <w:gridCol w:w="1920"/>
            <w:gridCol w:w="567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9:00～17:00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1人当たりの受け持ち数は12人以内</w:t>
            </w:r>
          </w:p>
          <w:p w:rsidR="00000000" w:rsidDel="00000000" w:rsidP="00000000" w:rsidRDefault="00000000" w:rsidRPr="00000000" w14:paraId="00000067">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看護補助者1人当たりの受け持ち数は12人以内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17:00～9:00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1人当たりの受け持ち数は30人以内</w:t>
            </w:r>
          </w:p>
          <w:p w:rsidR="00000000" w:rsidDel="00000000" w:rsidP="00000000" w:rsidRDefault="00000000" w:rsidRPr="00000000" w14:paraId="0000006A">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看護補助者1人当たりの受け持ち数は30人以内</w:t>
            </w:r>
          </w:p>
        </w:tc>
      </w:tr>
    </w:tbl>
    <w:p w:rsidR="00000000" w:rsidDel="00000000" w:rsidP="00000000" w:rsidRDefault="00000000" w:rsidRPr="00000000" w14:paraId="0000006B">
      <w:pPr>
        <w:ind w:left="0" w:firstLine="0"/>
        <w:rPr>
          <w:b w:val="1"/>
          <w:sz w:val="20"/>
          <w:szCs w:val="20"/>
        </w:rPr>
      </w:pPr>
      <w:r w:rsidDel="00000000" w:rsidR="00000000" w:rsidRPr="00000000">
        <w:rPr>
          <w:rtl w:val="0"/>
        </w:rPr>
      </w:r>
    </w:p>
    <w:p w:rsidR="00000000" w:rsidDel="00000000" w:rsidP="00000000" w:rsidRDefault="00000000" w:rsidRPr="00000000" w14:paraId="0000006C">
      <w:pPr>
        <w:numPr>
          <w:ilvl w:val="0"/>
          <w:numId w:val="2"/>
        </w:numPr>
        <w:ind w:left="1440" w:hanging="360"/>
        <w:rPr>
          <w:b w:val="1"/>
          <w:sz w:val="28"/>
          <w:szCs w:val="28"/>
        </w:rPr>
      </w:pPr>
      <w:r w:rsidDel="00000000" w:rsidR="00000000" w:rsidRPr="00000000">
        <w:rPr>
          <w:rFonts w:ascii="Arial Unicode MS" w:cs="Arial Unicode MS" w:eastAsia="Arial Unicode MS" w:hAnsi="Arial Unicode MS"/>
          <w:b w:val="1"/>
          <w:sz w:val="28"/>
          <w:szCs w:val="28"/>
          <w:rtl w:val="0"/>
        </w:rPr>
        <w:t xml:space="preserve">７階病棟：60床</w:t>
      </w:r>
    </w:p>
    <w:p w:rsidR="00000000" w:rsidDel="00000000" w:rsidP="00000000" w:rsidRDefault="00000000" w:rsidRPr="00000000" w14:paraId="0000006D">
      <w:pPr>
        <w:ind w:left="720" w:firstLine="720"/>
        <w:rPr>
          <w:b w:val="1"/>
          <w:sz w:val="28"/>
          <w:szCs w:val="28"/>
        </w:rPr>
      </w:pPr>
      <w:r w:rsidDel="00000000" w:rsidR="00000000" w:rsidRPr="00000000">
        <w:rPr>
          <w:rFonts w:ascii="Century" w:cs="Century" w:eastAsia="Century" w:hAnsi="Century"/>
          <w:b w:val="1"/>
          <w:sz w:val="28"/>
          <w:szCs w:val="28"/>
          <w:rtl w:val="0"/>
        </w:rPr>
        <w:t xml:space="preserve">回復期リハビリテーション病棟入院料１</w:t>
      </w:r>
      <w:r w:rsidDel="00000000" w:rsidR="00000000" w:rsidRPr="00000000">
        <w:rPr>
          <w:rtl w:val="0"/>
        </w:rPr>
      </w:r>
    </w:p>
    <w:p w:rsidR="00000000" w:rsidDel="00000000" w:rsidP="00000000" w:rsidRDefault="00000000" w:rsidRPr="00000000" w14:paraId="0000006E">
      <w:pPr>
        <w:ind w:firstLine="720"/>
        <w:rPr>
          <w:sz w:val="24"/>
          <w:szCs w:val="24"/>
        </w:rPr>
      </w:pPr>
      <w:r w:rsidDel="00000000" w:rsidR="00000000" w:rsidRPr="00000000">
        <w:rPr>
          <w:b w:val="1"/>
          <w:sz w:val="26"/>
          <w:szCs w:val="26"/>
          <w:rtl w:val="0"/>
        </w:rPr>
        <w:tab/>
      </w:r>
      <w:r w:rsidDel="00000000" w:rsidR="00000000" w:rsidRPr="00000000">
        <w:rPr>
          <w:rFonts w:ascii="Arial Unicode MS" w:cs="Arial Unicode MS" w:eastAsia="Arial Unicode MS" w:hAnsi="Arial Unicode MS"/>
          <w:sz w:val="24"/>
          <w:szCs w:val="24"/>
          <w:rtl w:val="0"/>
        </w:rPr>
        <w:t xml:space="preserve">当病棟では、１日に14人以上の看護職員（看護師及び准看護師）、6人以上</w:t>
      </w:r>
    </w:p>
    <w:p w:rsidR="00000000" w:rsidDel="00000000" w:rsidP="00000000" w:rsidRDefault="00000000" w:rsidRPr="00000000" w14:paraId="0000006F">
      <w:pPr>
        <w:ind w:left="720" w:firstLine="720"/>
        <w:rPr>
          <w:sz w:val="24"/>
          <w:szCs w:val="24"/>
        </w:rPr>
      </w:pPr>
      <w:r w:rsidDel="00000000" w:rsidR="00000000" w:rsidRPr="00000000">
        <w:rPr>
          <w:rFonts w:ascii="Arial Unicode MS" w:cs="Arial Unicode MS" w:eastAsia="Arial Unicode MS" w:hAnsi="Arial Unicode MS"/>
          <w:sz w:val="24"/>
          <w:szCs w:val="24"/>
          <w:rtl w:val="0"/>
        </w:rPr>
        <w:t xml:space="preserve">の看護補助者が勤務しています。なお、時間帯毎の配置は次の通りです。</w:t>
      </w:r>
    </w:p>
    <w:p w:rsidR="00000000" w:rsidDel="00000000" w:rsidP="00000000" w:rsidRDefault="00000000" w:rsidRPr="00000000" w14:paraId="00000070">
      <w:pPr>
        <w:ind w:left="720" w:firstLine="720"/>
        <w:rPr>
          <w:sz w:val="10"/>
          <w:szCs w:val="10"/>
        </w:rPr>
      </w:pPr>
      <w:r w:rsidDel="00000000" w:rsidR="00000000" w:rsidRPr="00000000">
        <w:rPr>
          <w:rtl w:val="0"/>
        </w:rPr>
      </w:r>
    </w:p>
    <w:p w:rsidR="00000000" w:rsidDel="00000000" w:rsidP="00000000" w:rsidRDefault="00000000" w:rsidRPr="00000000" w14:paraId="00000071">
      <w:pPr>
        <w:widowControl w:val="0"/>
        <w:rPr>
          <w:sz w:val="8"/>
          <w:szCs w:val="8"/>
        </w:rPr>
      </w:pPr>
      <w:r w:rsidDel="00000000" w:rsidR="00000000" w:rsidRPr="00000000">
        <w:rPr>
          <w:rtl w:val="0"/>
        </w:rPr>
      </w:r>
    </w:p>
    <w:tbl>
      <w:tblPr>
        <w:tblStyle w:val="Table7"/>
        <w:tblW w:w="763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715"/>
        <w:tblGridChange w:id="0">
          <w:tblGrid>
            <w:gridCol w:w="1920"/>
            <w:gridCol w:w="571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9:00～17:00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w:t>
            </w:r>
            <w:r w:rsidDel="00000000" w:rsidR="00000000" w:rsidRPr="00000000">
              <w:rPr>
                <w:color w:val="ffffff"/>
                <w:sz w:val="24"/>
                <w:szCs w:val="24"/>
                <w:rtl w:val="0"/>
              </w:rPr>
              <w:t xml:space="preserve">0</w:t>
            </w:r>
            <w:r w:rsidDel="00000000" w:rsidR="00000000" w:rsidRPr="00000000">
              <w:rPr>
                <w:rFonts w:ascii="Arial Unicode MS" w:cs="Arial Unicode MS" w:eastAsia="Arial Unicode MS" w:hAnsi="Arial Unicode MS"/>
                <w:sz w:val="24"/>
                <w:szCs w:val="24"/>
                <w:rtl w:val="0"/>
              </w:rPr>
              <w:t xml:space="preserve">6人以内</w:t>
            </w:r>
          </w:p>
          <w:p w:rsidR="00000000" w:rsidDel="00000000" w:rsidP="00000000" w:rsidRDefault="00000000" w:rsidRPr="00000000" w14:paraId="00000074">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看護補助者1人当たりの受け持ち数は15人以内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17:00～9:00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1人当たりの受け持ち数は30人以内</w:t>
            </w:r>
          </w:p>
          <w:p w:rsidR="00000000" w:rsidDel="00000000" w:rsidP="00000000" w:rsidRDefault="00000000" w:rsidRPr="00000000" w14:paraId="00000077">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看護補助者1人当たりの受け持ち数は60人以内</w:t>
            </w:r>
          </w:p>
        </w:tc>
      </w:tr>
    </w:tbl>
    <w:p w:rsidR="00000000" w:rsidDel="00000000" w:rsidP="00000000" w:rsidRDefault="00000000" w:rsidRPr="00000000" w14:paraId="00000078">
      <w:pPr>
        <w:ind w:left="0" w:firstLine="0"/>
        <w:rPr>
          <w:b w:val="1"/>
          <w:sz w:val="28"/>
          <w:szCs w:val="28"/>
        </w:rPr>
      </w:pPr>
      <w:r w:rsidDel="00000000" w:rsidR="00000000" w:rsidRPr="00000000">
        <w:rPr>
          <w:rtl w:val="0"/>
        </w:rPr>
      </w:r>
    </w:p>
    <w:p w:rsidR="00000000" w:rsidDel="00000000" w:rsidP="00000000" w:rsidRDefault="00000000" w:rsidRPr="00000000" w14:paraId="00000079">
      <w:pPr>
        <w:numPr>
          <w:ilvl w:val="0"/>
          <w:numId w:val="2"/>
        </w:numPr>
        <w:ind w:left="1440" w:hanging="360"/>
        <w:rPr>
          <w:b w:val="1"/>
          <w:sz w:val="28"/>
          <w:szCs w:val="28"/>
        </w:rPr>
      </w:pPr>
      <w:r w:rsidDel="00000000" w:rsidR="00000000" w:rsidRPr="00000000">
        <w:rPr>
          <w:rFonts w:ascii="Arial Unicode MS" w:cs="Arial Unicode MS" w:eastAsia="Arial Unicode MS" w:hAnsi="Arial Unicode MS"/>
          <w:b w:val="1"/>
          <w:sz w:val="28"/>
          <w:szCs w:val="28"/>
          <w:rtl w:val="0"/>
        </w:rPr>
        <w:t xml:space="preserve">８階病棟：60床</w:t>
      </w:r>
    </w:p>
    <w:p w:rsidR="00000000" w:rsidDel="00000000" w:rsidP="00000000" w:rsidRDefault="00000000" w:rsidRPr="00000000" w14:paraId="0000007A">
      <w:pPr>
        <w:ind w:left="720" w:firstLine="720"/>
        <w:rPr>
          <w:b w:val="1"/>
          <w:sz w:val="28"/>
          <w:szCs w:val="28"/>
        </w:rPr>
      </w:pPr>
      <w:r w:rsidDel="00000000" w:rsidR="00000000" w:rsidRPr="00000000">
        <w:rPr>
          <w:rFonts w:ascii="Arial Unicode MS" w:cs="Arial Unicode MS" w:eastAsia="Arial Unicode MS" w:hAnsi="Arial Unicode MS"/>
          <w:b w:val="1"/>
          <w:sz w:val="28"/>
          <w:szCs w:val="28"/>
          <w:rtl w:val="0"/>
        </w:rPr>
        <w:t xml:space="preserve">回復期リハビリテーション病棟入院料１</w:t>
      </w:r>
    </w:p>
    <w:p w:rsidR="00000000" w:rsidDel="00000000" w:rsidP="00000000" w:rsidRDefault="00000000" w:rsidRPr="00000000" w14:paraId="0000007B">
      <w:pPr>
        <w:ind w:firstLine="720"/>
        <w:rPr>
          <w:sz w:val="24"/>
          <w:szCs w:val="24"/>
        </w:rPr>
      </w:pPr>
      <w:r w:rsidDel="00000000" w:rsidR="00000000" w:rsidRPr="00000000">
        <w:rPr>
          <w:b w:val="1"/>
          <w:sz w:val="26"/>
          <w:szCs w:val="26"/>
          <w:rtl w:val="0"/>
        </w:rPr>
        <w:tab/>
      </w:r>
      <w:r w:rsidDel="00000000" w:rsidR="00000000" w:rsidRPr="00000000">
        <w:rPr>
          <w:rFonts w:ascii="Arial Unicode MS" w:cs="Arial Unicode MS" w:eastAsia="Arial Unicode MS" w:hAnsi="Arial Unicode MS"/>
          <w:sz w:val="24"/>
          <w:szCs w:val="24"/>
          <w:rtl w:val="0"/>
        </w:rPr>
        <w:t xml:space="preserve">当病棟では、１日に14人以上の看護職員（看護師及び准看護師）、6人以上</w:t>
      </w:r>
    </w:p>
    <w:p w:rsidR="00000000" w:rsidDel="00000000" w:rsidP="00000000" w:rsidRDefault="00000000" w:rsidRPr="00000000" w14:paraId="0000007C">
      <w:pPr>
        <w:ind w:left="720" w:firstLine="720"/>
        <w:rPr>
          <w:sz w:val="24"/>
          <w:szCs w:val="24"/>
        </w:rPr>
      </w:pPr>
      <w:r w:rsidDel="00000000" w:rsidR="00000000" w:rsidRPr="00000000">
        <w:rPr>
          <w:rFonts w:ascii="Arial Unicode MS" w:cs="Arial Unicode MS" w:eastAsia="Arial Unicode MS" w:hAnsi="Arial Unicode MS"/>
          <w:sz w:val="24"/>
          <w:szCs w:val="24"/>
          <w:rtl w:val="0"/>
        </w:rPr>
        <w:t xml:space="preserve">の看護補助者が勤務しています。なお、時間帯毎の配置は次の通りです。</w:t>
      </w:r>
    </w:p>
    <w:p w:rsidR="00000000" w:rsidDel="00000000" w:rsidP="00000000" w:rsidRDefault="00000000" w:rsidRPr="00000000" w14:paraId="0000007D">
      <w:pPr>
        <w:ind w:left="720" w:firstLine="720"/>
        <w:rPr>
          <w:sz w:val="10"/>
          <w:szCs w:val="10"/>
        </w:rPr>
      </w:pPr>
      <w:r w:rsidDel="00000000" w:rsidR="00000000" w:rsidRPr="00000000">
        <w:rPr>
          <w:rtl w:val="0"/>
        </w:rPr>
      </w:r>
    </w:p>
    <w:p w:rsidR="00000000" w:rsidDel="00000000" w:rsidP="00000000" w:rsidRDefault="00000000" w:rsidRPr="00000000" w14:paraId="0000007E">
      <w:pPr>
        <w:widowControl w:val="0"/>
        <w:rPr>
          <w:sz w:val="8"/>
          <w:szCs w:val="8"/>
        </w:rPr>
      </w:pPr>
      <w:r w:rsidDel="00000000" w:rsidR="00000000" w:rsidRPr="00000000">
        <w:rPr>
          <w:rtl w:val="0"/>
        </w:rPr>
      </w:r>
    </w:p>
    <w:tbl>
      <w:tblPr>
        <w:tblStyle w:val="Table8"/>
        <w:tblW w:w="760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5685"/>
        <w:tblGridChange w:id="0">
          <w:tblGrid>
            <w:gridCol w:w="1920"/>
            <w:gridCol w:w="568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9:00～17:00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w:t>
            </w:r>
            <w:r w:rsidDel="00000000" w:rsidR="00000000" w:rsidRPr="00000000">
              <w:rPr>
                <w:color w:val="ffffff"/>
                <w:sz w:val="24"/>
                <w:szCs w:val="24"/>
                <w:rtl w:val="0"/>
              </w:rPr>
              <w:t xml:space="preserve">0</w:t>
            </w:r>
            <w:r w:rsidDel="00000000" w:rsidR="00000000" w:rsidRPr="00000000">
              <w:rPr>
                <w:rFonts w:ascii="Arial Unicode MS" w:cs="Arial Unicode MS" w:eastAsia="Arial Unicode MS" w:hAnsi="Arial Unicode MS"/>
                <w:sz w:val="24"/>
                <w:szCs w:val="24"/>
                <w:rtl w:val="0"/>
              </w:rPr>
              <w:t xml:space="preserve">6人以内</w:t>
            </w:r>
          </w:p>
          <w:p w:rsidR="00000000" w:rsidDel="00000000" w:rsidP="00000000" w:rsidRDefault="00000000" w:rsidRPr="00000000" w14:paraId="00000081">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看護補助者1人当たりの受け持ち数は15人以内</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17:00～9:00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看護職員　1人当たりの受け持ち数は30人以内</w:t>
            </w:r>
          </w:p>
          <w:p w:rsidR="00000000" w:rsidDel="00000000" w:rsidP="00000000" w:rsidRDefault="00000000" w:rsidRPr="00000000" w14:paraId="00000084">
            <w:pPr>
              <w:widowControl w:val="0"/>
              <w:spacing w:line="240" w:lineRule="auto"/>
              <w:rPr>
                <w:sz w:val="24"/>
                <w:szCs w:val="24"/>
              </w:rPr>
            </w:pPr>
            <w:r w:rsidDel="00000000" w:rsidR="00000000" w:rsidRPr="00000000">
              <w:rPr>
                <w:rFonts w:ascii="Arial Unicode MS" w:cs="Arial Unicode MS" w:eastAsia="Arial Unicode MS" w:hAnsi="Arial Unicode MS"/>
                <w:sz w:val="24"/>
                <w:szCs w:val="24"/>
                <w:rtl w:val="0"/>
              </w:rPr>
              <w:t xml:space="preserve">　看護補助者1人当たりの受け持ち数は60人以内</w:t>
            </w:r>
          </w:p>
        </w:tc>
      </w:tr>
    </w:tbl>
    <w:p w:rsidR="00000000" w:rsidDel="00000000" w:rsidP="00000000" w:rsidRDefault="00000000" w:rsidRPr="00000000" w14:paraId="00000085">
      <w:pPr>
        <w:ind w:left="0" w:firstLine="0"/>
        <w:rPr>
          <w:b w:val="1"/>
          <w:sz w:val="20"/>
          <w:szCs w:val="20"/>
        </w:rPr>
      </w:pPr>
      <w:r w:rsidDel="00000000" w:rsidR="00000000" w:rsidRPr="00000000">
        <w:rPr>
          <w:rtl w:val="0"/>
        </w:rPr>
      </w:r>
    </w:p>
    <w:p w:rsidR="00000000" w:rsidDel="00000000" w:rsidP="00000000" w:rsidRDefault="00000000" w:rsidRPr="00000000" w14:paraId="00000086">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87">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届出施設基準</w:t>
      </w:r>
    </w:p>
    <w:p w:rsidR="00000000" w:rsidDel="00000000" w:rsidP="00000000" w:rsidRDefault="00000000" w:rsidRPr="00000000" w14:paraId="00000088">
      <w:pPr>
        <w:ind w:left="0" w:firstLine="0"/>
        <w:rPr>
          <w:rFonts w:ascii="Century" w:cs="Century" w:eastAsia="Century" w:hAnsi="Century"/>
          <w:b w:val="1"/>
          <w:sz w:val="20"/>
          <w:szCs w:val="20"/>
        </w:rPr>
      </w:pPr>
      <w:r w:rsidDel="00000000" w:rsidR="00000000" w:rsidRPr="00000000">
        <w:rPr>
          <w:rtl w:val="0"/>
        </w:rPr>
      </w:r>
    </w:p>
    <w:tbl>
      <w:tblPr>
        <w:tblStyle w:val="Table9"/>
        <w:tblW w:w="903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515"/>
        <w:tblGridChange w:id="0">
          <w:tblGrid>
            <w:gridCol w:w="4515"/>
            <w:gridCol w:w="4515"/>
          </w:tblGrid>
        </w:tblGridChange>
      </w:tblGrid>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・情報通信機器を用いた診療に係る基準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・医療DX推進体制整備加算</w:t>
            </w:r>
          </w:p>
        </w:tc>
      </w:tr>
      <w:tr>
        <w:trPr>
          <w:cantSplit w:val="0"/>
          <w:trHeight w:val="2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・初診料（歯科）の注1に掲げる基準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・歯科外来診療医療安全対策加算１</w:t>
            </w:r>
          </w:p>
        </w:tc>
      </w:tr>
      <w:tr>
        <w:trPr>
          <w:cantSplit w:val="0"/>
          <w:trHeight w:val="2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・歯科外来診療感染対策加算１</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・初診料（歯科）の注16及び再診料（歯科）の</w:t>
            </w:r>
          </w:p>
          <w:p w:rsidR="00000000" w:rsidDel="00000000" w:rsidP="00000000" w:rsidRDefault="00000000" w:rsidRPr="00000000" w14:paraId="0000008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注12に掲げる基準</w:t>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・療養病棟入院基本料（療養病棟入院料１）</w:t>
            </w:r>
          </w:p>
          <w:p w:rsidR="00000000" w:rsidDel="00000000" w:rsidP="00000000" w:rsidRDefault="00000000" w:rsidRPr="00000000" w14:paraId="0000009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（看護補助体制充実加算１）</w:t>
            </w:r>
          </w:p>
          <w:p w:rsidR="00000000" w:rsidDel="00000000" w:rsidP="00000000" w:rsidRDefault="00000000" w:rsidRPr="00000000" w14:paraId="0000009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（在宅復帰機能強化加算）</w:t>
            </w:r>
          </w:p>
          <w:p w:rsidR="00000000" w:rsidDel="00000000" w:rsidP="00000000" w:rsidRDefault="00000000" w:rsidRPr="00000000" w14:paraId="0000009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（経腸栄養管理加算）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19"/>
                <w:szCs w:val="19"/>
              </w:rPr>
            </w:pPr>
            <w:r w:rsidDel="00000000" w:rsidR="00000000" w:rsidRPr="00000000">
              <w:rPr>
                <w:rFonts w:ascii="Arial Unicode MS" w:cs="Arial Unicode MS" w:eastAsia="Arial Unicode MS" w:hAnsi="Arial Unicode MS"/>
                <w:sz w:val="20"/>
                <w:szCs w:val="20"/>
                <w:rtl w:val="0"/>
              </w:rPr>
              <w:t xml:space="preserve">・障害者施設等入院基本料</w:t>
            </w:r>
            <w:r w:rsidDel="00000000" w:rsidR="00000000" w:rsidRPr="00000000">
              <w:rPr>
                <w:rFonts w:ascii="Arial Unicode MS" w:cs="Arial Unicode MS" w:eastAsia="Arial Unicode MS" w:hAnsi="Arial Unicode MS"/>
                <w:sz w:val="19"/>
                <w:szCs w:val="19"/>
                <w:rtl w:val="0"/>
              </w:rPr>
              <w:t xml:space="preserve">（10対1入院基本料）</w:t>
            </w:r>
          </w:p>
          <w:p w:rsidR="00000000" w:rsidDel="00000000" w:rsidP="00000000" w:rsidRDefault="00000000" w:rsidRPr="00000000" w14:paraId="00000095">
            <w:pPr>
              <w:widowControl w:val="0"/>
              <w:spacing w:line="240" w:lineRule="auto"/>
              <w:rPr>
                <w:sz w:val="19"/>
                <w:szCs w:val="19"/>
              </w:rPr>
            </w:pPr>
            <w:r w:rsidDel="00000000" w:rsidR="00000000" w:rsidRPr="00000000">
              <w:rPr>
                <w:rFonts w:ascii="Arial Unicode MS" w:cs="Arial Unicode MS" w:eastAsia="Arial Unicode MS" w:hAnsi="Arial Unicode MS"/>
                <w:sz w:val="19"/>
                <w:szCs w:val="19"/>
                <w:rtl w:val="0"/>
              </w:rPr>
              <w:t xml:space="preserve">　（看護補助体制充実加算１）</w:t>
            </w:r>
          </w:p>
          <w:p w:rsidR="00000000" w:rsidDel="00000000" w:rsidP="00000000" w:rsidRDefault="00000000" w:rsidRPr="00000000" w14:paraId="00000096">
            <w:pPr>
              <w:widowControl w:val="0"/>
              <w:spacing w:line="240" w:lineRule="auto"/>
              <w:rPr>
                <w:sz w:val="19"/>
                <w:szCs w:val="19"/>
              </w:rPr>
            </w:pPr>
            <w:r w:rsidDel="00000000" w:rsidR="00000000" w:rsidRPr="00000000">
              <w:rPr>
                <w:rFonts w:ascii="Arial Unicode MS" w:cs="Arial Unicode MS" w:eastAsia="Arial Unicode MS" w:hAnsi="Arial Unicode MS"/>
                <w:sz w:val="19"/>
                <w:szCs w:val="19"/>
                <w:rtl w:val="0"/>
              </w:rPr>
              <w:t xml:space="preserve">　（夜間看護体制加算）</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before="0" w:line="240" w:lineRule="auto"/>
              <w:ind w:left="0" w:firstLine="0"/>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・救急医療管理加算</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・診療録管理体制加算１</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8"/>
                <w:szCs w:val="18"/>
              </w:rPr>
            </w:pPr>
            <w:r w:rsidDel="00000000" w:rsidR="00000000" w:rsidRPr="00000000">
              <w:rPr>
                <w:rFonts w:ascii="Arial Unicode MS" w:cs="Arial Unicode MS" w:eastAsia="Arial Unicode MS" w:hAnsi="Arial Unicode MS"/>
                <w:sz w:val="20"/>
                <w:szCs w:val="20"/>
                <w:rtl w:val="0"/>
              </w:rPr>
              <w:t xml:space="preserve">・医師事務作業補助体制加算１</w:t>
            </w:r>
            <w:r w:rsidDel="00000000" w:rsidR="00000000" w:rsidRPr="00000000">
              <w:rPr>
                <w:rFonts w:ascii="Arial Unicode MS" w:cs="Arial Unicode MS" w:eastAsia="Arial Unicode MS" w:hAnsi="Arial Unicode MS"/>
                <w:sz w:val="18"/>
                <w:szCs w:val="18"/>
                <w:rtl w:val="0"/>
              </w:rPr>
              <w:t xml:space="preserve">（20対1・50対1）</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・特殊疾患入院施設管理加算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・療養環境加算</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・療養病棟療養環境加算１</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・医療安全対策加算２</w:t>
            </w:r>
          </w:p>
          <w:p w:rsidR="00000000" w:rsidDel="00000000" w:rsidP="00000000" w:rsidRDefault="00000000" w:rsidRPr="00000000" w14:paraId="0000009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（医療安全対策地域連携加算２）</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・感染対策向上加算２</w:t>
            </w:r>
          </w:p>
          <w:p w:rsidR="00000000" w:rsidDel="00000000" w:rsidP="00000000" w:rsidRDefault="00000000" w:rsidRPr="00000000" w14:paraId="000000A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（連携強化加算）</w:t>
            </w:r>
          </w:p>
          <w:p w:rsidR="00000000" w:rsidDel="00000000" w:rsidP="00000000" w:rsidRDefault="00000000" w:rsidRPr="00000000" w14:paraId="000000A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（サーベイランス強化加算）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・患者サポート体制充実加算</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・後発医薬品使用体制加算３</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・病棟薬剤業務実施加算１</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・データ提出加算２及び４</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・入退院支援加算１</w:t>
            </w:r>
          </w:p>
          <w:p w:rsidR="00000000" w:rsidDel="00000000" w:rsidP="00000000" w:rsidRDefault="00000000" w:rsidRPr="00000000" w14:paraId="000000A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（入院時支援加算）</w:t>
            </w:r>
          </w:p>
          <w:p w:rsidR="00000000" w:rsidDel="00000000" w:rsidP="00000000" w:rsidRDefault="00000000" w:rsidRPr="00000000" w14:paraId="000000A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（地域連携診療計画加算）</w:t>
            </w:r>
          </w:p>
          <w:p w:rsidR="00000000" w:rsidDel="00000000" w:rsidP="00000000" w:rsidRDefault="00000000" w:rsidRPr="00000000" w14:paraId="000000A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（総合機能評価加算)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・認知症ケア加算（加算２）</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before="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entury" w:cs="Century" w:eastAsia="Century" w:hAnsi="Century"/>
                <w:sz w:val="20"/>
                <w:szCs w:val="20"/>
              </w:rPr>
            </w:pPr>
            <w:r w:rsidDel="00000000" w:rsidR="00000000" w:rsidRPr="00000000">
              <w:rPr>
                <w:rFonts w:ascii="Arial Unicode MS" w:cs="Arial Unicode MS" w:eastAsia="Arial Unicode MS" w:hAnsi="Arial Unicode MS"/>
                <w:sz w:val="20"/>
                <w:szCs w:val="20"/>
                <w:rtl w:val="0"/>
              </w:rPr>
              <w:t xml:space="preserve">・排尿自立支援加算</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entury" w:cs="Century" w:eastAsia="Century" w:hAnsi="Century"/>
                <w:sz w:val="20"/>
                <w:szCs w:val="20"/>
              </w:rPr>
            </w:pPr>
            <w:r w:rsidDel="00000000" w:rsidR="00000000" w:rsidRPr="00000000">
              <w:rPr>
                <w:rFonts w:ascii="Arial Unicode MS" w:cs="Arial Unicode MS" w:eastAsia="Arial Unicode MS" w:hAnsi="Arial Unicode MS"/>
                <w:sz w:val="20"/>
                <w:szCs w:val="20"/>
                <w:rtl w:val="0"/>
              </w:rPr>
              <w:t xml:space="preserve">・協力対象施設入所者入院加算</w:t>
            </w:r>
            <w:r w:rsidDel="00000000" w:rsidR="00000000" w:rsidRPr="00000000">
              <w:rPr>
                <w:rtl w:val="0"/>
              </w:rPr>
            </w:r>
          </w:p>
        </w:tc>
      </w:tr>
      <w:tr>
        <w:trPr>
          <w:cantSplit w:val="0"/>
          <w:trHeight w:val="51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・地域包括医療病棟入院料</w:t>
            </w:r>
          </w:p>
          <w:p w:rsidR="00000000" w:rsidDel="00000000" w:rsidP="00000000" w:rsidRDefault="00000000" w:rsidRPr="00000000" w14:paraId="000000B2">
            <w:pPr>
              <w:widowControl w:val="0"/>
              <w:spacing w:line="240" w:lineRule="auto"/>
              <w:rPr>
                <w:sz w:val="17"/>
                <w:szCs w:val="17"/>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Unicode MS" w:cs="Arial Unicode MS" w:eastAsia="Arial Unicode MS" w:hAnsi="Arial Unicode MS"/>
                <w:sz w:val="17"/>
                <w:szCs w:val="17"/>
                <w:rtl w:val="0"/>
              </w:rPr>
              <w:t xml:space="preserve">（25対1看護補助体制加算（看護補助者5割以上））</w:t>
            </w:r>
          </w:p>
          <w:p w:rsidR="00000000" w:rsidDel="00000000" w:rsidP="00000000" w:rsidRDefault="00000000" w:rsidRPr="00000000" w14:paraId="000000B3">
            <w:pPr>
              <w:widowControl w:val="0"/>
              <w:spacing w:line="240" w:lineRule="auto"/>
              <w:rPr>
                <w:sz w:val="17"/>
                <w:szCs w:val="17"/>
              </w:rPr>
            </w:pPr>
            <w:r w:rsidDel="00000000" w:rsidR="00000000" w:rsidRPr="00000000">
              <w:rPr>
                <w:rFonts w:ascii="Arial Unicode MS" w:cs="Arial Unicode MS" w:eastAsia="Arial Unicode MS" w:hAnsi="Arial Unicode MS"/>
                <w:sz w:val="17"/>
                <w:szCs w:val="17"/>
                <w:rtl w:val="0"/>
              </w:rPr>
              <w:t xml:space="preserve">　（夜間100対1看護補助体制加算）</w:t>
            </w:r>
          </w:p>
          <w:p w:rsidR="00000000" w:rsidDel="00000000" w:rsidP="00000000" w:rsidRDefault="00000000" w:rsidRPr="00000000" w14:paraId="000000B4">
            <w:pPr>
              <w:widowControl w:val="0"/>
              <w:spacing w:line="240" w:lineRule="auto"/>
              <w:rPr>
                <w:sz w:val="17"/>
                <w:szCs w:val="17"/>
              </w:rPr>
            </w:pPr>
            <w:r w:rsidDel="00000000" w:rsidR="00000000" w:rsidRPr="00000000">
              <w:rPr>
                <w:rFonts w:ascii="Arial Unicode MS" w:cs="Arial Unicode MS" w:eastAsia="Arial Unicode MS" w:hAnsi="Arial Unicode MS"/>
                <w:sz w:val="17"/>
                <w:szCs w:val="17"/>
                <w:rtl w:val="0"/>
              </w:rPr>
              <w:t xml:space="preserve">　（夜間看護体制加算）</w:t>
            </w:r>
          </w:p>
          <w:p w:rsidR="00000000" w:rsidDel="00000000" w:rsidP="00000000" w:rsidRDefault="00000000" w:rsidRPr="00000000" w14:paraId="000000B5">
            <w:pPr>
              <w:widowControl w:val="0"/>
              <w:spacing w:line="240" w:lineRule="auto"/>
              <w:rPr>
                <w:sz w:val="17"/>
                <w:szCs w:val="17"/>
              </w:rPr>
            </w:pPr>
            <w:r w:rsidDel="00000000" w:rsidR="00000000" w:rsidRPr="00000000">
              <w:rPr>
                <w:rFonts w:ascii="Arial Unicode MS" w:cs="Arial Unicode MS" w:eastAsia="Arial Unicode MS" w:hAnsi="Arial Unicode MS"/>
                <w:sz w:val="17"/>
                <w:szCs w:val="17"/>
                <w:rtl w:val="0"/>
              </w:rPr>
              <w:t xml:space="preserve">　（看護補助体制充実加算１）</w:t>
            </w:r>
          </w:p>
          <w:p w:rsidR="00000000" w:rsidDel="00000000" w:rsidP="00000000" w:rsidRDefault="00000000" w:rsidRPr="00000000" w14:paraId="000000B6">
            <w:pPr>
              <w:widowControl w:val="0"/>
              <w:spacing w:line="240" w:lineRule="auto"/>
              <w:rPr>
                <w:sz w:val="17"/>
                <w:szCs w:val="17"/>
              </w:rPr>
            </w:pPr>
            <w:r w:rsidDel="00000000" w:rsidR="00000000" w:rsidRPr="00000000">
              <w:rPr>
                <w:rFonts w:ascii="Arial Unicode MS" w:cs="Arial Unicode MS" w:eastAsia="Arial Unicode MS" w:hAnsi="Arial Unicode MS"/>
                <w:sz w:val="17"/>
                <w:szCs w:val="17"/>
                <w:rtl w:val="0"/>
              </w:rPr>
              <w:t xml:space="preserve">　（リハビリテーション・栄養・口腔連携加算）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・回復期リハビリテーション病棟入院料１</w:t>
            </w:r>
          </w:p>
        </w:tc>
      </w:tr>
      <w:tr>
        <w:trPr>
          <w:cantSplit w:val="0"/>
          <w:trHeight w:val="5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before="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・がん性疼痛緩和指導管理料</w:t>
            </w:r>
          </w:p>
        </w:tc>
      </w:tr>
      <w:tr>
        <w:trPr>
          <w:cantSplit w:val="0"/>
          <w:trHeight w:val="5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sz w:val="20"/>
                <w:szCs w:val="20"/>
                <w:highlight w:val="white"/>
                <w:rtl w:val="0"/>
              </w:rPr>
              <w:t xml:space="preserve">二次性骨折予防継続管理料２</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sz w:val="20"/>
                <w:szCs w:val="20"/>
                <w:highlight w:val="white"/>
                <w:rtl w:val="0"/>
              </w:rPr>
              <w:t xml:space="preserve">二次性骨折予防継続管理料３</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Fonts w:ascii="Arial Unicode MS" w:cs="Arial Unicode MS" w:eastAsia="Arial Unicode MS" w:hAnsi="Arial Unicode MS"/>
                <w:sz w:val="20"/>
                <w:szCs w:val="20"/>
                <w:rtl w:val="0"/>
              </w:rPr>
              <w:t xml:space="preserve">・慢性腎臓病透析予防指導管理料</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・院内トリアージ実施料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・夜間休日救急搬送医学管理料の注3に規定</w:t>
            </w:r>
          </w:p>
          <w:p w:rsidR="00000000" w:rsidDel="00000000" w:rsidP="00000000" w:rsidRDefault="00000000" w:rsidRPr="00000000" w14:paraId="000000C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する救急搬送看護体制加算１</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・外来腫瘍化学療法診療料２</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sz w:val="20"/>
                <w:szCs w:val="20"/>
                <w:highlight w:val="white"/>
                <w:rtl w:val="0"/>
              </w:rPr>
              <w:t xml:space="preserve">がん治療連携指導料</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・外来排尿自立指導料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・薬剤管理指導料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・検査・画像情報提供加算及び電子的診療情報</w:t>
            </w:r>
          </w:p>
          <w:p w:rsidR="00000000" w:rsidDel="00000000" w:rsidP="00000000" w:rsidRDefault="00000000" w:rsidRPr="00000000" w14:paraId="000000C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評価料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・医療機器安全管理料１</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・在宅療養後方支援病院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・検体検査管理加算（Ⅱ）</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・長期継続頭蓋内脳波検査</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・画像診断管理加算２</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・ＣＴ撮影及びＭＲＩ撮影</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・外来化学療法加算２</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・無菌製剤処理料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・脳血管疾患等リハビリテーション料（Ⅰ）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・運動器リハビリテーション料（Ⅰ）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・呼吸器リハビリテーション料（Ⅰ）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・がん患者リハビリテーション料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・集団コミュニケーション療法料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・人工腎臓（慢性維持透析を行った場合１）</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・導入期加算１</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9"/>
                <w:szCs w:val="19"/>
              </w:rPr>
            </w:pP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Arial Unicode MS" w:cs="Arial Unicode MS" w:eastAsia="Arial Unicode MS" w:hAnsi="Arial Unicode MS"/>
                <w:sz w:val="19"/>
                <w:szCs w:val="19"/>
                <w:rtl w:val="0"/>
              </w:rPr>
              <w:t xml:space="preserve">透析液水質確保加算及び慢性維持透析濾過加算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・下肢末梢動脈疾患指導管理加算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・脳刺激装置植込術及び脳刺激装置交換術</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・脊髄刺激装置植込術及び脊髄刺激装置交換術</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・ペースメーカー移植術及びペースメーカー</w:t>
            </w:r>
          </w:p>
          <w:p w:rsidR="00000000" w:rsidDel="00000000" w:rsidP="00000000" w:rsidRDefault="00000000" w:rsidRPr="00000000" w14:paraId="000000D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交換術</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19"/>
                <w:szCs w:val="19"/>
              </w:rPr>
            </w:pPr>
            <w:r w:rsidDel="00000000" w:rsidR="00000000" w:rsidRPr="00000000">
              <w:rPr>
                <w:rFonts w:ascii="Arial Unicode MS" w:cs="Arial Unicode MS" w:eastAsia="Arial Unicode MS" w:hAnsi="Arial Unicode MS"/>
                <w:sz w:val="20"/>
                <w:szCs w:val="20"/>
                <w:rtl w:val="0"/>
              </w:rPr>
              <w:t xml:space="preserve">・胃瘻造設術</w:t>
            </w:r>
            <w:r w:rsidDel="00000000" w:rsidR="00000000" w:rsidRPr="00000000">
              <w:rPr>
                <w:rFonts w:ascii="Arial Unicode MS" w:cs="Arial Unicode MS" w:eastAsia="Arial Unicode MS" w:hAnsi="Arial Unicode MS"/>
                <w:sz w:val="19"/>
                <w:szCs w:val="19"/>
                <w:rtl w:val="0"/>
              </w:rPr>
              <w:t xml:space="preserve">（経皮的内視鏡下胃瘻造設術、腹腔</w:t>
            </w:r>
          </w:p>
          <w:p w:rsidR="00000000" w:rsidDel="00000000" w:rsidP="00000000" w:rsidRDefault="00000000" w:rsidRPr="00000000" w14:paraId="000000DD">
            <w:pPr>
              <w:widowControl w:val="0"/>
              <w:spacing w:line="240" w:lineRule="auto"/>
              <w:rPr>
                <w:sz w:val="19"/>
                <w:szCs w:val="19"/>
              </w:rPr>
            </w:pPr>
            <w:r w:rsidDel="00000000" w:rsidR="00000000" w:rsidRPr="00000000">
              <w:rPr>
                <w:rFonts w:ascii="Arial Unicode MS" w:cs="Arial Unicode MS" w:eastAsia="Arial Unicode MS" w:hAnsi="Arial Unicode MS"/>
                <w:sz w:val="19"/>
                <w:szCs w:val="19"/>
                <w:rtl w:val="0"/>
              </w:rPr>
              <w:t xml:space="preserve">　鏡下胃瘻造設術を含む。）（医科点数表第2章</w:t>
            </w:r>
          </w:p>
          <w:p w:rsidR="00000000" w:rsidDel="00000000" w:rsidP="00000000" w:rsidRDefault="00000000" w:rsidRPr="00000000" w14:paraId="000000DE">
            <w:pPr>
              <w:widowControl w:val="0"/>
              <w:spacing w:line="240" w:lineRule="auto"/>
              <w:rPr>
                <w:sz w:val="19"/>
                <w:szCs w:val="19"/>
              </w:rPr>
            </w:pPr>
            <w:r w:rsidDel="00000000" w:rsidR="00000000" w:rsidRPr="00000000">
              <w:rPr>
                <w:rFonts w:ascii="Arial Unicode MS" w:cs="Arial Unicode MS" w:eastAsia="Arial Unicode MS" w:hAnsi="Arial Unicode MS"/>
                <w:sz w:val="19"/>
                <w:szCs w:val="19"/>
                <w:rtl w:val="0"/>
              </w:rPr>
              <w:t xml:space="preserve">　第10部手術の通則の16に掲げる手術）</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・輸血管理料Ⅱ</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・輸血適正使用加算</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・胃瘻造設時嚥下機能評価加算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・麻酔管理料（Ⅰ）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・クラウン・ブリッジ維持管理料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・外来・在宅ベースアップ評価料（Ⅰ）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・歯科外来・在宅ベースアップ評価料（Ⅰ）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・入院ベースアップ評価料（48）</w:t>
            </w:r>
          </w:p>
        </w:tc>
      </w:tr>
    </w:tbl>
    <w:p w:rsidR="00000000" w:rsidDel="00000000" w:rsidP="00000000" w:rsidRDefault="00000000" w:rsidRPr="00000000" w14:paraId="000000E7">
      <w:pPr>
        <w:ind w:left="0" w:firstLine="0"/>
        <w:rPr>
          <w:rFonts w:ascii="Century" w:cs="Century" w:eastAsia="Century" w:hAnsi="Century"/>
        </w:rPr>
      </w:pPr>
      <w:r w:rsidDel="00000000" w:rsidR="00000000" w:rsidRPr="00000000">
        <w:rPr>
          <w:rtl w:val="0"/>
        </w:rPr>
      </w:r>
    </w:p>
    <w:p w:rsidR="00000000" w:rsidDel="00000000" w:rsidP="00000000" w:rsidRDefault="00000000" w:rsidRPr="00000000" w14:paraId="000000E8">
      <w:pPr>
        <w:ind w:left="0" w:firstLine="0"/>
        <w:rPr>
          <w:rFonts w:ascii="Century" w:cs="Century" w:eastAsia="Century" w:hAnsi="Century"/>
        </w:rPr>
      </w:pPr>
      <w:r w:rsidDel="00000000" w:rsidR="00000000" w:rsidRPr="00000000">
        <w:rPr>
          <w:rtl w:val="0"/>
        </w:rPr>
      </w:r>
    </w:p>
    <w:p w:rsidR="00000000" w:rsidDel="00000000" w:rsidP="00000000" w:rsidRDefault="00000000" w:rsidRPr="00000000" w14:paraId="000000E9">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入院時食事療養</w:t>
      </w:r>
    </w:p>
    <w:p w:rsidR="00000000" w:rsidDel="00000000" w:rsidP="00000000" w:rsidRDefault="00000000" w:rsidRPr="00000000" w14:paraId="000000EA">
      <w:pPr>
        <w:ind w:left="0" w:firstLine="0"/>
        <w:rPr>
          <w:rFonts w:ascii="Century" w:cs="Century" w:eastAsia="Century" w:hAnsi="Century"/>
          <w:b w:val="1"/>
          <w:sz w:val="12"/>
          <w:szCs w:val="12"/>
        </w:rPr>
      </w:pPr>
      <w:r w:rsidDel="00000000" w:rsidR="00000000" w:rsidRPr="00000000">
        <w:rPr>
          <w:rtl w:val="0"/>
        </w:rPr>
      </w:r>
    </w:p>
    <w:p w:rsidR="00000000" w:rsidDel="00000000" w:rsidP="00000000" w:rsidRDefault="00000000" w:rsidRPr="00000000" w14:paraId="000000EB">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rtl w:val="0"/>
        </w:rPr>
        <w:t xml:space="preserve">入院時食事療養（Ⅰ）・入院時生活療養（Ⅰ）の届出を行っており、管理栄養士又は栄養士によって管理された食事を適時（夕食については午後６時以降）、適温で提供しています。</w:t>
      </w:r>
    </w:p>
    <w:p w:rsidR="00000000" w:rsidDel="00000000" w:rsidP="00000000" w:rsidRDefault="00000000" w:rsidRPr="00000000" w14:paraId="000000EC">
      <w:pPr>
        <w:ind w:left="0" w:firstLine="0"/>
        <w:rPr>
          <w:rFonts w:ascii="Century" w:cs="Century" w:eastAsia="Century" w:hAnsi="Century"/>
          <w:b w:val="1"/>
          <w:sz w:val="28"/>
          <w:szCs w:val="28"/>
        </w:rPr>
      </w:pPr>
      <w:r w:rsidDel="00000000" w:rsidR="00000000" w:rsidRPr="00000000">
        <w:rPr>
          <w:rtl w:val="0"/>
        </w:rPr>
      </w:r>
    </w:p>
    <w:p w:rsidR="00000000" w:rsidDel="00000000" w:rsidP="00000000" w:rsidRDefault="00000000" w:rsidRPr="00000000" w14:paraId="000000ED">
      <w:pPr>
        <w:ind w:left="0" w:firstLine="0"/>
        <w:rPr>
          <w:rFonts w:ascii="Century" w:cs="Century" w:eastAsia="Century" w:hAnsi="Century"/>
          <w:b w:val="1"/>
          <w:sz w:val="28"/>
          <w:szCs w:val="28"/>
        </w:rPr>
      </w:pPr>
      <w:r w:rsidDel="00000000" w:rsidR="00000000" w:rsidRPr="00000000">
        <w:rPr>
          <w:rtl w:val="0"/>
        </w:rPr>
      </w:r>
    </w:p>
    <w:p w:rsidR="00000000" w:rsidDel="00000000" w:rsidP="00000000" w:rsidRDefault="00000000" w:rsidRPr="00000000" w14:paraId="000000EE">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院内トリアージについて</w:t>
      </w:r>
    </w:p>
    <w:p w:rsidR="00000000" w:rsidDel="00000000" w:rsidP="00000000" w:rsidRDefault="00000000" w:rsidRPr="00000000" w14:paraId="000000EF">
      <w:pPr>
        <w:rPr>
          <w:rFonts w:ascii="Century" w:cs="Century" w:eastAsia="Century" w:hAnsi="Century"/>
          <w:sz w:val="12"/>
          <w:szCs w:val="12"/>
        </w:rPr>
      </w:pPr>
      <w:r w:rsidDel="00000000" w:rsidR="00000000" w:rsidRPr="00000000">
        <w:rPr>
          <w:rtl w:val="0"/>
        </w:rPr>
      </w:r>
    </w:p>
    <w:p w:rsidR="00000000" w:rsidDel="00000000" w:rsidP="00000000" w:rsidRDefault="00000000" w:rsidRPr="00000000" w14:paraId="000000F0">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当院では、時間外の救急外来において医師の診察を受ける前に、看護師の問診による院内トリアージを実施しております。</w:t>
      </w:r>
    </w:p>
    <w:p w:rsidR="00000000" w:rsidDel="00000000" w:rsidP="00000000" w:rsidRDefault="00000000" w:rsidRPr="00000000" w14:paraId="000000F1">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トリアージとは、患者様の緊急度を判断し、より早期に診療を要する患者様から優先して診療するしくみです。</w:t>
      </w:r>
    </w:p>
    <w:p w:rsidR="00000000" w:rsidDel="00000000" w:rsidP="00000000" w:rsidRDefault="00000000" w:rsidRPr="00000000" w14:paraId="000000F2">
      <w:pPr>
        <w:spacing w:line="276"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上記により、診療の順番が前後する事をご理解、ご協力をお願いいたします。</w:t>
      </w:r>
    </w:p>
    <w:p w:rsidR="00000000" w:rsidDel="00000000" w:rsidP="00000000" w:rsidRDefault="00000000" w:rsidRPr="00000000" w14:paraId="000000F3">
      <w:pPr>
        <w:spacing w:line="360" w:lineRule="auto"/>
        <w:ind w:left="7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4">
      <w:pPr>
        <w:numPr>
          <w:ilvl w:val="0"/>
          <w:numId w:val="14"/>
        </w:numPr>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透析患者様の下肢抹消動脈疾患に対する取り組みについて</w:t>
      </w:r>
    </w:p>
    <w:p w:rsidR="00000000" w:rsidDel="00000000" w:rsidP="00000000" w:rsidRDefault="00000000" w:rsidRPr="00000000" w14:paraId="000000F5">
      <w:pPr>
        <w:rPr>
          <w:b w:val="1"/>
          <w:sz w:val="8"/>
          <w:szCs w:val="8"/>
        </w:rPr>
      </w:pPr>
      <w:r w:rsidDel="00000000" w:rsidR="00000000" w:rsidRPr="00000000">
        <w:rPr>
          <w:rtl w:val="0"/>
        </w:rPr>
      </w:r>
    </w:p>
    <w:p w:rsidR="00000000" w:rsidDel="00000000" w:rsidP="00000000" w:rsidRDefault="00000000" w:rsidRPr="00000000" w14:paraId="000000F6">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当院では、慢性維持透析を行っている患者様に対し、下肢末梢動脈疾患に関するリスク評価及び検査を行っております。検査の結果、専門的な治療が必要と判断した場合は、その旨をご説明し同意をいただいた上で、連携医療機関へ紹介させていただいております。</w:t>
      </w:r>
    </w:p>
    <w:p w:rsidR="00000000" w:rsidDel="00000000" w:rsidP="00000000" w:rsidRDefault="00000000" w:rsidRPr="00000000" w14:paraId="000000F7">
      <w:pPr>
        <w:ind w:left="720" w:firstLine="0"/>
        <w:rPr>
          <w:sz w:val="12"/>
          <w:szCs w:val="12"/>
        </w:rPr>
      </w:pPr>
      <w:r w:rsidDel="00000000" w:rsidR="00000000" w:rsidRPr="00000000">
        <w:rPr>
          <w:rtl w:val="0"/>
        </w:rPr>
      </w:r>
    </w:p>
    <w:p w:rsidR="00000000" w:rsidDel="00000000" w:rsidP="00000000" w:rsidRDefault="00000000" w:rsidRPr="00000000" w14:paraId="000000F8">
      <w:pPr>
        <w:numPr>
          <w:ilvl w:val="0"/>
          <w:numId w:val="13"/>
        </w:numPr>
        <w:ind w:left="1440" w:hanging="360"/>
        <w:rPr>
          <w:sz w:val="24"/>
          <w:szCs w:val="24"/>
          <w:u w:val="none"/>
        </w:rPr>
      </w:pPr>
      <w:r w:rsidDel="00000000" w:rsidR="00000000" w:rsidRPr="00000000">
        <w:rPr>
          <w:rFonts w:ascii="Arial Unicode MS" w:cs="Arial Unicode MS" w:eastAsia="Arial Unicode MS" w:hAnsi="Arial Unicode MS"/>
          <w:sz w:val="24"/>
          <w:szCs w:val="24"/>
          <w:rtl w:val="0"/>
        </w:rPr>
        <w:t xml:space="preserve">下肢末梢動脈疾患に関する連携医療機関</w:t>
      </w:r>
    </w:p>
    <w:p w:rsidR="00000000" w:rsidDel="00000000" w:rsidP="00000000" w:rsidRDefault="00000000" w:rsidRPr="00000000" w14:paraId="000000F9">
      <w:pPr>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　　　　　　社会医療法人　生長会　ベルランド総合病院</w:t>
      </w:r>
    </w:p>
    <w:p w:rsidR="00000000" w:rsidDel="00000000" w:rsidP="00000000" w:rsidRDefault="00000000" w:rsidRPr="00000000" w14:paraId="000000FA">
      <w:pPr>
        <w:ind w:left="0" w:firstLine="0"/>
        <w:rPr>
          <w:sz w:val="24"/>
          <w:szCs w:val="24"/>
        </w:rPr>
      </w:pPr>
      <w:r w:rsidDel="00000000" w:rsidR="00000000" w:rsidRPr="00000000">
        <w:rPr>
          <w:rtl w:val="0"/>
        </w:rPr>
      </w:r>
    </w:p>
    <w:p w:rsidR="00000000" w:rsidDel="00000000" w:rsidP="00000000" w:rsidRDefault="00000000" w:rsidRPr="00000000" w14:paraId="000000FB">
      <w:pPr>
        <w:ind w:left="0" w:firstLine="0"/>
        <w:rPr>
          <w:sz w:val="24"/>
          <w:szCs w:val="24"/>
        </w:rPr>
      </w:pPr>
      <w:r w:rsidDel="00000000" w:rsidR="00000000" w:rsidRPr="00000000">
        <w:rPr>
          <w:rtl w:val="0"/>
        </w:rPr>
      </w:r>
    </w:p>
    <w:p w:rsidR="00000000" w:rsidDel="00000000" w:rsidP="00000000" w:rsidRDefault="00000000" w:rsidRPr="00000000" w14:paraId="000000FC">
      <w:pPr>
        <w:numPr>
          <w:ilvl w:val="0"/>
          <w:numId w:val="14"/>
        </w:numPr>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協力対象施設入所者入院加算に係る掲示について</w:t>
      </w:r>
    </w:p>
    <w:p w:rsidR="00000000" w:rsidDel="00000000" w:rsidP="00000000" w:rsidRDefault="00000000" w:rsidRPr="00000000" w14:paraId="000000FD">
      <w:pPr>
        <w:rPr>
          <w:b w:val="1"/>
          <w:sz w:val="8"/>
          <w:szCs w:val="8"/>
        </w:rPr>
      </w:pPr>
      <w:r w:rsidDel="00000000" w:rsidR="00000000" w:rsidRPr="00000000">
        <w:rPr>
          <w:rtl w:val="0"/>
        </w:rPr>
      </w:r>
    </w:p>
    <w:p w:rsidR="00000000" w:rsidDel="00000000" w:rsidP="00000000" w:rsidRDefault="00000000" w:rsidRPr="00000000" w14:paraId="000000FE">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介護保険施設等に協力医療機関として定められており、当該介護保険施設等において療養を行っている患者の症状の急変等に対応すること及び協力医療機関として定められている介護保険施設等の名称は以下の通りです。</w:t>
      </w:r>
    </w:p>
    <w:p w:rsidR="00000000" w:rsidDel="00000000" w:rsidP="00000000" w:rsidRDefault="00000000" w:rsidRPr="00000000" w14:paraId="000000FF">
      <w:pPr>
        <w:spacing w:line="360" w:lineRule="auto"/>
        <w:ind w:firstLine="720"/>
        <w:rPr>
          <w:sz w:val="16"/>
          <w:szCs w:val="16"/>
        </w:rPr>
      </w:pPr>
      <w:r w:rsidDel="00000000" w:rsidR="00000000" w:rsidRPr="00000000">
        <w:rPr>
          <w:rtl w:val="0"/>
        </w:rPr>
      </w:r>
    </w:p>
    <w:p w:rsidR="00000000" w:rsidDel="00000000" w:rsidP="00000000" w:rsidRDefault="00000000" w:rsidRPr="00000000" w14:paraId="00000100">
      <w:pPr>
        <w:numPr>
          <w:ilvl w:val="0"/>
          <w:numId w:val="3"/>
        </w:numPr>
        <w:spacing w:line="360" w:lineRule="auto"/>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特別養護老人ホーム　ふれ愛の家</w:t>
      </w:r>
    </w:p>
    <w:p w:rsidR="00000000" w:rsidDel="00000000" w:rsidP="00000000" w:rsidRDefault="00000000" w:rsidRPr="00000000" w14:paraId="00000101">
      <w:pPr>
        <w:numPr>
          <w:ilvl w:val="0"/>
          <w:numId w:val="3"/>
        </w:numPr>
        <w:spacing w:line="360" w:lineRule="auto"/>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特別養護老人ホーム　やすらぎの園</w:t>
      </w:r>
    </w:p>
    <w:p w:rsidR="00000000" w:rsidDel="00000000" w:rsidP="00000000" w:rsidRDefault="00000000" w:rsidRPr="00000000" w14:paraId="00000102">
      <w:pPr>
        <w:numPr>
          <w:ilvl w:val="0"/>
          <w:numId w:val="3"/>
        </w:numPr>
        <w:spacing w:line="360" w:lineRule="auto"/>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特別養護老人ホーム　くみのき苑しらさぎ</w:t>
      </w:r>
    </w:p>
    <w:p w:rsidR="00000000" w:rsidDel="00000000" w:rsidP="00000000" w:rsidRDefault="00000000" w:rsidRPr="00000000" w14:paraId="00000103">
      <w:pPr>
        <w:numPr>
          <w:ilvl w:val="0"/>
          <w:numId w:val="3"/>
        </w:numPr>
        <w:spacing w:line="360" w:lineRule="auto"/>
        <w:ind w:left="1440" w:hanging="360"/>
        <w:rPr>
          <w:sz w:val="24"/>
          <w:szCs w:val="24"/>
        </w:rPr>
      </w:pPr>
      <w:r w:rsidDel="00000000" w:rsidR="00000000" w:rsidRPr="00000000">
        <w:rPr>
          <w:rFonts w:ascii="Meiryo" w:cs="Meiryo" w:eastAsia="Meiryo" w:hAnsi="Meiryo"/>
          <w:sz w:val="24"/>
          <w:szCs w:val="24"/>
          <w:rtl w:val="0"/>
        </w:rPr>
        <w:t xml:space="preserve">介護老人保健施設</w:t>
        <w:tab/>
        <w:t xml:space="preserve">　だいせん</w:t>
      </w:r>
    </w:p>
    <w:p w:rsidR="00000000" w:rsidDel="00000000" w:rsidP="00000000" w:rsidRDefault="00000000" w:rsidRPr="00000000" w14:paraId="00000104">
      <w:pPr>
        <w:numPr>
          <w:ilvl w:val="0"/>
          <w:numId w:val="3"/>
        </w:numPr>
        <w:spacing w:line="360" w:lineRule="auto"/>
        <w:ind w:left="1440" w:hanging="360"/>
        <w:rPr>
          <w:rFonts w:ascii="Meiryo" w:cs="Meiryo" w:eastAsia="Meiryo" w:hAnsi="Meiryo"/>
          <w:sz w:val="24"/>
          <w:szCs w:val="24"/>
        </w:rPr>
      </w:pPr>
      <w:r w:rsidDel="00000000" w:rsidR="00000000" w:rsidRPr="00000000">
        <w:rPr>
          <w:rFonts w:ascii="Meiryo" w:cs="Meiryo" w:eastAsia="Meiryo" w:hAnsi="Meiryo"/>
          <w:sz w:val="24"/>
          <w:szCs w:val="24"/>
          <w:rtl w:val="0"/>
        </w:rPr>
        <w:t xml:space="preserve">介護老人保健施設　　いずみの郷</w:t>
      </w:r>
    </w:p>
    <w:p w:rsidR="00000000" w:rsidDel="00000000" w:rsidP="00000000" w:rsidRDefault="00000000" w:rsidRPr="00000000" w14:paraId="00000105">
      <w:pPr>
        <w:numPr>
          <w:ilvl w:val="0"/>
          <w:numId w:val="3"/>
        </w:numPr>
        <w:spacing w:line="360" w:lineRule="auto"/>
        <w:ind w:left="1440" w:hanging="360"/>
        <w:rPr>
          <w:rFonts w:ascii="Meiryo" w:cs="Meiryo" w:eastAsia="Meiryo" w:hAnsi="Meiryo"/>
          <w:sz w:val="24"/>
          <w:szCs w:val="24"/>
        </w:rPr>
      </w:pPr>
      <w:r w:rsidDel="00000000" w:rsidR="00000000" w:rsidRPr="00000000">
        <w:rPr>
          <w:rFonts w:ascii="Meiryo" w:cs="Meiryo" w:eastAsia="Meiryo" w:hAnsi="Meiryo"/>
          <w:sz w:val="24"/>
          <w:szCs w:val="24"/>
          <w:rtl w:val="0"/>
        </w:rPr>
        <w:t xml:space="preserve">介護老人福祉施設　　</w:t>
      </w:r>
      <w:r w:rsidDel="00000000" w:rsidR="00000000" w:rsidRPr="00000000">
        <w:rPr>
          <w:rFonts w:ascii="Meiryo" w:cs="Meiryo" w:eastAsia="Meiryo" w:hAnsi="Meiryo"/>
          <w:sz w:val="24"/>
          <w:szCs w:val="24"/>
          <w:highlight w:val="white"/>
          <w:rtl w:val="0"/>
        </w:rPr>
        <w:t xml:space="preserve">泉北園百寿荘</w:t>
      </w:r>
      <w:r w:rsidDel="00000000" w:rsidR="00000000" w:rsidRPr="00000000">
        <w:rPr>
          <w:rtl w:val="0"/>
        </w:rPr>
      </w:r>
    </w:p>
    <w:p w:rsidR="00000000" w:rsidDel="00000000" w:rsidP="00000000" w:rsidRDefault="00000000" w:rsidRPr="00000000" w14:paraId="00000106">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07">
      <w:pPr>
        <w:numPr>
          <w:ilvl w:val="0"/>
          <w:numId w:val="14"/>
        </w:numPr>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歯科医療に係る院内感染対策について</w:t>
      </w:r>
    </w:p>
    <w:p w:rsidR="00000000" w:rsidDel="00000000" w:rsidP="00000000" w:rsidRDefault="00000000" w:rsidRPr="00000000" w14:paraId="00000108">
      <w:pPr>
        <w:rPr>
          <w:sz w:val="8"/>
          <w:szCs w:val="8"/>
        </w:rPr>
      </w:pPr>
      <w:r w:rsidDel="00000000" w:rsidR="00000000" w:rsidRPr="00000000">
        <w:rPr>
          <w:rtl w:val="0"/>
        </w:rPr>
      </w:r>
    </w:p>
    <w:p w:rsidR="00000000" w:rsidDel="00000000" w:rsidP="00000000" w:rsidRDefault="00000000" w:rsidRPr="00000000" w14:paraId="00000109">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歯科外来診療における院内感染防止対策に十分な体制の整備、十分な機器を有し、研修を受けた歯科医師が常勤し、職員に院内感染に係る院内研修等の実地をしています。</w:t>
      </w:r>
    </w:p>
    <w:p w:rsidR="00000000" w:rsidDel="00000000" w:rsidP="00000000" w:rsidRDefault="00000000" w:rsidRPr="00000000" w14:paraId="0000010A">
      <w:pPr>
        <w:spacing w:line="360" w:lineRule="auto"/>
        <w:ind w:firstLine="720"/>
        <w:rPr>
          <w:sz w:val="24"/>
          <w:szCs w:val="24"/>
        </w:rPr>
      </w:pPr>
      <w:r w:rsidDel="00000000" w:rsidR="00000000" w:rsidRPr="00000000">
        <w:rPr>
          <w:rtl w:val="0"/>
        </w:rPr>
      </w:r>
    </w:p>
    <w:p w:rsidR="00000000" w:rsidDel="00000000" w:rsidP="00000000" w:rsidRDefault="00000000" w:rsidRPr="00000000" w14:paraId="0000010B">
      <w:pPr>
        <w:numPr>
          <w:ilvl w:val="0"/>
          <w:numId w:val="14"/>
        </w:numPr>
        <w:ind w:left="720" w:hanging="360"/>
        <w:rPr>
          <w:sz w:val="28"/>
          <w:szCs w:val="28"/>
        </w:rPr>
      </w:pPr>
      <w:r w:rsidDel="00000000" w:rsidR="00000000" w:rsidRPr="00000000">
        <w:rPr>
          <w:rFonts w:ascii="Arial Unicode MS" w:cs="Arial Unicode MS" w:eastAsia="Arial Unicode MS" w:hAnsi="Arial Unicode MS"/>
          <w:b w:val="1"/>
          <w:sz w:val="28"/>
          <w:szCs w:val="28"/>
          <w:rtl w:val="0"/>
        </w:rPr>
        <w:t xml:space="preserve">歯科医療に係る医療安全管理対策について</w:t>
      </w:r>
    </w:p>
    <w:p w:rsidR="00000000" w:rsidDel="00000000" w:rsidP="00000000" w:rsidRDefault="00000000" w:rsidRPr="00000000" w14:paraId="0000010C">
      <w:pPr>
        <w:ind w:left="0" w:firstLine="0"/>
        <w:rPr>
          <w:sz w:val="8"/>
          <w:szCs w:val="8"/>
        </w:rPr>
      </w:pPr>
      <w:r w:rsidDel="00000000" w:rsidR="00000000" w:rsidRPr="00000000">
        <w:rPr>
          <w:rtl w:val="0"/>
        </w:rPr>
      </w:r>
    </w:p>
    <w:p w:rsidR="00000000" w:rsidDel="00000000" w:rsidP="00000000" w:rsidRDefault="00000000" w:rsidRPr="00000000" w14:paraId="0000010D">
      <w:pPr>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当院では、歯科医療に係る医療安全管理対策について、下記の通り取り組んでいます。</w:t>
      </w:r>
    </w:p>
    <w:p w:rsidR="00000000" w:rsidDel="00000000" w:rsidP="00000000" w:rsidRDefault="00000000" w:rsidRPr="00000000" w14:paraId="0000010E">
      <w:pPr>
        <w:ind w:left="0" w:firstLine="0"/>
        <w:rPr>
          <w:sz w:val="24"/>
          <w:szCs w:val="24"/>
        </w:rPr>
      </w:pPr>
      <w:r w:rsidDel="00000000" w:rsidR="00000000" w:rsidRPr="00000000">
        <w:rPr>
          <w:rtl w:val="0"/>
        </w:rPr>
      </w:r>
    </w:p>
    <w:p w:rsidR="00000000" w:rsidDel="00000000" w:rsidP="00000000" w:rsidRDefault="00000000" w:rsidRPr="00000000" w14:paraId="0000010F">
      <w:pPr>
        <w:numPr>
          <w:ilvl w:val="0"/>
          <w:numId w:val="8"/>
        </w:numP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医療安全管理、医薬品業務手順等、医療安全対策に係わる 指針等の策定</w:t>
      </w:r>
    </w:p>
    <w:p w:rsidR="00000000" w:rsidDel="00000000" w:rsidP="00000000" w:rsidRDefault="00000000" w:rsidRPr="00000000" w14:paraId="00000110">
      <w:pPr>
        <w:numPr>
          <w:ilvl w:val="0"/>
          <w:numId w:val="8"/>
        </w:numP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医療安全対策に係わる研修の受講ならびに従業者への研修の実施</w:t>
      </w:r>
    </w:p>
    <w:p w:rsidR="00000000" w:rsidDel="00000000" w:rsidP="00000000" w:rsidRDefault="00000000" w:rsidRPr="00000000" w14:paraId="00000111">
      <w:pPr>
        <w:numPr>
          <w:ilvl w:val="0"/>
          <w:numId w:val="8"/>
        </w:numP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安全で安心な歯科医療環境を提供するための装置、器具等の設置</w:t>
      </w:r>
    </w:p>
    <w:p w:rsidR="00000000" w:rsidDel="00000000" w:rsidP="00000000" w:rsidRDefault="00000000" w:rsidRPr="00000000" w14:paraId="00000112">
      <w:pPr>
        <w:ind w:left="720" w:firstLine="720"/>
        <w:rPr/>
      </w:pPr>
      <w:r w:rsidDel="00000000" w:rsidR="00000000" w:rsidRPr="00000000">
        <w:rPr>
          <w:rFonts w:ascii="Arial Unicode MS" w:cs="Arial Unicode MS" w:eastAsia="Arial Unicode MS" w:hAnsi="Arial Unicode MS"/>
          <w:rtl w:val="0"/>
        </w:rPr>
        <w:t xml:space="preserve">（設置装置等： ＡＥＤ、パルスオキシメーター、酸素、血圧計、救急蘇生セット）</w:t>
      </w:r>
    </w:p>
    <w:p w:rsidR="00000000" w:rsidDel="00000000" w:rsidP="00000000" w:rsidRDefault="00000000" w:rsidRPr="00000000" w14:paraId="00000113">
      <w:pPr>
        <w:numPr>
          <w:ilvl w:val="0"/>
          <w:numId w:val="7"/>
        </w:numPr>
        <w:ind w:left="1440" w:hanging="360"/>
        <w:rPr>
          <w:sz w:val="24"/>
          <w:szCs w:val="24"/>
        </w:rPr>
      </w:pPr>
      <w:r w:rsidDel="00000000" w:rsidR="00000000" w:rsidRPr="00000000">
        <w:rPr>
          <w:rFonts w:ascii="Arial Unicode MS" w:cs="Arial Unicode MS" w:eastAsia="Arial Unicode MS" w:hAnsi="Arial Unicode MS"/>
          <w:sz w:val="24"/>
          <w:szCs w:val="24"/>
          <w:rtl w:val="0"/>
        </w:rPr>
        <w:t xml:space="preserve">緊急時に対応できるよう、医科医療機関と連携しています。</w:t>
      </w:r>
    </w:p>
    <w:p w:rsidR="00000000" w:rsidDel="00000000" w:rsidP="00000000" w:rsidRDefault="00000000" w:rsidRPr="00000000" w14:paraId="00000114">
      <w:pPr>
        <w:ind w:left="0" w:firstLine="0"/>
        <w:rPr>
          <w:sz w:val="16"/>
          <w:szCs w:val="16"/>
        </w:rPr>
      </w:pPr>
      <w:r w:rsidDel="00000000" w:rsidR="00000000" w:rsidRPr="00000000">
        <w:rPr>
          <w:rtl w:val="0"/>
        </w:rPr>
      </w:r>
    </w:p>
    <w:p w:rsidR="00000000" w:rsidDel="00000000" w:rsidP="00000000" w:rsidRDefault="00000000" w:rsidRPr="00000000" w14:paraId="00000115">
      <w:pPr>
        <w:numPr>
          <w:ilvl w:val="1"/>
          <w:numId w:val="7"/>
        </w:numPr>
        <w:ind w:left="2160" w:hanging="360"/>
        <w:rPr>
          <w:sz w:val="24"/>
          <w:szCs w:val="24"/>
        </w:rPr>
      </w:pPr>
      <w:r w:rsidDel="00000000" w:rsidR="00000000" w:rsidRPr="00000000">
        <w:rPr>
          <w:rFonts w:ascii="Arial Unicode MS" w:cs="Arial Unicode MS" w:eastAsia="Arial Unicode MS" w:hAnsi="Arial Unicode MS"/>
          <w:sz w:val="24"/>
          <w:szCs w:val="24"/>
          <w:rtl w:val="0"/>
        </w:rPr>
        <w:t xml:space="preserve">連携医療機関名 ： 近畿大学病院</w:t>
      </w:r>
    </w:p>
    <w:p w:rsidR="00000000" w:rsidDel="00000000" w:rsidP="00000000" w:rsidRDefault="00000000" w:rsidRPr="00000000" w14:paraId="00000116">
      <w:pPr>
        <w:numPr>
          <w:ilvl w:val="1"/>
          <w:numId w:val="7"/>
        </w:numPr>
        <w:ind w:left="2160" w:hanging="360"/>
        <w:rPr>
          <w:sz w:val="24"/>
          <w:szCs w:val="24"/>
        </w:rPr>
      </w:pPr>
      <w:r w:rsidDel="00000000" w:rsidR="00000000" w:rsidRPr="00000000">
        <w:rPr>
          <w:rFonts w:ascii="Arial Unicode MS" w:cs="Arial Unicode MS" w:eastAsia="Arial Unicode MS" w:hAnsi="Arial Unicode MS"/>
          <w:sz w:val="24"/>
          <w:szCs w:val="24"/>
          <w:rtl w:val="0"/>
        </w:rPr>
        <w:t xml:space="preserve">連　　絡　　先 ： 072-366-0221</w:t>
      </w:r>
    </w:p>
    <w:p w:rsidR="00000000" w:rsidDel="00000000" w:rsidP="00000000" w:rsidRDefault="00000000" w:rsidRPr="00000000" w14:paraId="00000117">
      <w:pPr>
        <w:ind w:left="720" w:firstLine="0"/>
        <w:rPr>
          <w:sz w:val="24"/>
          <w:szCs w:val="24"/>
        </w:rPr>
      </w:pPr>
      <w:r w:rsidDel="00000000" w:rsidR="00000000" w:rsidRPr="00000000">
        <w:rPr>
          <w:rtl w:val="0"/>
        </w:rPr>
      </w:r>
    </w:p>
    <w:p w:rsidR="00000000" w:rsidDel="00000000" w:rsidP="00000000" w:rsidRDefault="00000000" w:rsidRPr="00000000" w14:paraId="00000118">
      <w:pPr>
        <w:numPr>
          <w:ilvl w:val="0"/>
          <w:numId w:val="14"/>
        </w:numPr>
        <w:ind w:left="720" w:hanging="360"/>
        <w:rPr>
          <w:sz w:val="28"/>
          <w:szCs w:val="28"/>
        </w:rPr>
      </w:pPr>
      <w:r w:rsidDel="00000000" w:rsidR="00000000" w:rsidRPr="00000000">
        <w:rPr>
          <w:rFonts w:ascii="Century" w:cs="Century" w:eastAsia="Century" w:hAnsi="Century"/>
          <w:b w:val="1"/>
          <w:sz w:val="28"/>
          <w:szCs w:val="28"/>
          <w:rtl w:val="0"/>
        </w:rPr>
        <w:t xml:space="preserve">患者サポート窓口（医療安全相談窓口）について</w:t>
      </w:r>
    </w:p>
    <w:p w:rsidR="00000000" w:rsidDel="00000000" w:rsidP="00000000" w:rsidRDefault="00000000" w:rsidRPr="00000000" w14:paraId="00000119">
      <w:pPr>
        <w:ind w:left="0" w:firstLine="0"/>
        <w:rPr>
          <w:rFonts w:ascii="Century" w:cs="Century" w:eastAsia="Century" w:hAnsi="Century"/>
        </w:rPr>
      </w:pPr>
      <w:r w:rsidDel="00000000" w:rsidR="00000000" w:rsidRPr="00000000">
        <w:rPr>
          <w:rtl w:val="0"/>
        </w:rPr>
      </w:r>
    </w:p>
    <w:p w:rsidR="00000000" w:rsidDel="00000000" w:rsidP="00000000" w:rsidRDefault="00000000" w:rsidRPr="00000000" w14:paraId="0000011A">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の患者サポート窓口では、患者様やご家族様が抱える様々な問題について、看護師、ソーシャルワーカーなどの医療専門職（医療安全に関する相談は専任の医療安全管理者）がご相談をお受けしています。</w:t>
      </w:r>
    </w:p>
    <w:p w:rsidR="00000000" w:rsidDel="00000000" w:rsidP="00000000" w:rsidRDefault="00000000" w:rsidRPr="00000000" w14:paraId="0000011B">
      <w:pPr>
        <w:spacing w:line="360" w:lineRule="auto"/>
        <w:ind w:left="72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1C">
      <w:pPr>
        <w:numPr>
          <w:ilvl w:val="0"/>
          <w:numId w:val="21"/>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たとえばこんな時に・・・</w:t>
      </w:r>
    </w:p>
    <w:p w:rsidR="00000000" w:rsidDel="00000000" w:rsidP="00000000" w:rsidRDefault="00000000" w:rsidRPr="00000000" w14:paraId="0000011D">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医療費や生活費が心配</w:t>
      </w:r>
    </w:p>
    <w:p w:rsidR="00000000" w:rsidDel="00000000" w:rsidP="00000000" w:rsidRDefault="00000000" w:rsidRPr="00000000" w14:paraId="0000011E">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入院生活で困っていることがある</w:t>
      </w:r>
    </w:p>
    <w:p w:rsidR="00000000" w:rsidDel="00000000" w:rsidP="00000000" w:rsidRDefault="00000000" w:rsidRPr="00000000" w14:paraId="0000011F">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病気についての不安・心配</w:t>
      </w:r>
    </w:p>
    <w:p w:rsidR="00000000" w:rsidDel="00000000" w:rsidP="00000000" w:rsidRDefault="00000000" w:rsidRPr="00000000" w14:paraId="00000120">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入院中の治療などの疑問</w:t>
      </w:r>
    </w:p>
    <w:p w:rsidR="00000000" w:rsidDel="00000000" w:rsidP="00000000" w:rsidRDefault="00000000" w:rsidRPr="00000000" w14:paraId="00000121">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制度や手続きについて知りたい（身体障害者手帳、福祉サービスなど）</w:t>
      </w:r>
    </w:p>
    <w:p w:rsidR="00000000" w:rsidDel="00000000" w:rsidP="00000000" w:rsidRDefault="00000000" w:rsidRPr="00000000" w14:paraId="00000122">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介護保険について聞きたい</w:t>
      </w:r>
    </w:p>
    <w:p w:rsidR="00000000" w:rsidDel="00000000" w:rsidP="00000000" w:rsidRDefault="00000000" w:rsidRPr="00000000" w14:paraId="00000123">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医療安全に関するご相談・ご意見</w:t>
      </w:r>
    </w:p>
    <w:p w:rsidR="00000000" w:rsidDel="00000000" w:rsidP="00000000" w:rsidRDefault="00000000" w:rsidRPr="00000000" w14:paraId="00000124">
      <w:pPr>
        <w:numPr>
          <w:ilvl w:val="1"/>
          <w:numId w:val="21"/>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その他、どこに相談したら分からない相談事がある</w:t>
      </w:r>
    </w:p>
    <w:p w:rsidR="00000000" w:rsidDel="00000000" w:rsidP="00000000" w:rsidRDefault="00000000" w:rsidRPr="00000000" w14:paraId="00000125">
      <w:pPr>
        <w:spacing w:line="360" w:lineRule="auto"/>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26">
      <w:pPr>
        <w:numPr>
          <w:ilvl w:val="0"/>
          <w:numId w:val="19"/>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相談について</w:t>
      </w:r>
    </w:p>
    <w:p w:rsidR="00000000" w:rsidDel="00000000" w:rsidP="00000000" w:rsidRDefault="00000000" w:rsidRPr="00000000" w14:paraId="00000127">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sz w:val="24"/>
          <w:szCs w:val="24"/>
          <w:rtl w:val="0"/>
        </w:rPr>
        <w:t xml:space="preserve">・ 秘密は厳守します</w:t>
        <w:tab/>
        <w:tab/>
        <w:tab/>
        <w:tab/>
        <w:t xml:space="preserve">・ 費用は無料です</w:t>
      </w:r>
    </w:p>
    <w:p w:rsidR="00000000" w:rsidDel="00000000" w:rsidP="00000000" w:rsidRDefault="00000000" w:rsidRPr="00000000" w14:paraId="00000128">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 医師や看護師を通さなくてもできます</w:t>
        <w:tab/>
        <w:t xml:space="preserve">・ ご家族の方でもできます</w:t>
      </w:r>
    </w:p>
    <w:p w:rsidR="00000000" w:rsidDel="00000000" w:rsidP="00000000" w:rsidRDefault="00000000" w:rsidRPr="00000000" w14:paraId="00000129">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 電話相談もお受けします</w:t>
        <w:tab/>
        <w:tab/>
        <w:tab/>
        <w:t xml:space="preserve">・  病室訪問もいたします</w:t>
      </w:r>
    </w:p>
    <w:p w:rsidR="00000000" w:rsidDel="00000000" w:rsidP="00000000" w:rsidRDefault="00000000" w:rsidRPr="00000000" w14:paraId="0000012A">
      <w:pPr>
        <w:spacing w:line="360" w:lineRule="auto"/>
        <w:ind w:left="0" w:firstLine="72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2B">
      <w:pPr>
        <w:spacing w:line="360" w:lineRule="auto"/>
        <w:ind w:left="0" w:firstLine="72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2C">
      <w:pPr>
        <w:spacing w:line="360" w:lineRule="auto"/>
        <w:ind w:left="0" w:firstLine="72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2D">
      <w:pPr>
        <w:numPr>
          <w:ilvl w:val="0"/>
          <w:numId w:val="10"/>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取り組み</w:t>
      </w:r>
    </w:p>
    <w:p w:rsidR="00000000" w:rsidDel="00000000" w:rsidP="00000000" w:rsidRDefault="00000000" w:rsidRPr="00000000" w14:paraId="0000012E">
      <w:pPr>
        <w:numPr>
          <w:ilvl w:val="1"/>
          <w:numId w:val="10"/>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相談窓口と各部門が連携して支援しています</w:t>
      </w:r>
    </w:p>
    <w:p w:rsidR="00000000" w:rsidDel="00000000" w:rsidP="00000000" w:rsidRDefault="00000000" w:rsidRPr="00000000" w14:paraId="0000012F">
      <w:pPr>
        <w:numPr>
          <w:ilvl w:val="1"/>
          <w:numId w:val="10"/>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カンファレンスを週1回程度開催し、取り組みの評価を行っています</w:t>
      </w:r>
    </w:p>
    <w:p w:rsidR="00000000" w:rsidDel="00000000" w:rsidP="00000000" w:rsidRDefault="00000000" w:rsidRPr="00000000" w14:paraId="00000130">
      <w:pPr>
        <w:numPr>
          <w:ilvl w:val="1"/>
          <w:numId w:val="10"/>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相談への対応・報告体制をマニュアル化し、職員に遵守させています</w:t>
      </w:r>
    </w:p>
    <w:p w:rsidR="00000000" w:rsidDel="00000000" w:rsidP="00000000" w:rsidRDefault="00000000" w:rsidRPr="00000000" w14:paraId="00000131">
      <w:pPr>
        <w:numPr>
          <w:ilvl w:val="1"/>
          <w:numId w:val="10"/>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支援に対する実績を記録しています</w:t>
      </w:r>
    </w:p>
    <w:p w:rsidR="00000000" w:rsidDel="00000000" w:rsidP="00000000" w:rsidRDefault="00000000" w:rsidRPr="00000000" w14:paraId="00000132">
      <w:pPr>
        <w:numPr>
          <w:ilvl w:val="1"/>
          <w:numId w:val="10"/>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定期的に支援体制の見直しを行っています</w:t>
      </w:r>
    </w:p>
    <w:p w:rsidR="00000000" w:rsidDel="00000000" w:rsidP="00000000" w:rsidRDefault="00000000" w:rsidRPr="00000000" w14:paraId="00000133">
      <w:pPr>
        <w:spacing w:line="360" w:lineRule="auto"/>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134">
      <w:pPr>
        <w:numPr>
          <w:ilvl w:val="0"/>
          <w:numId w:val="6"/>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相談窓口及び相談時間</w:t>
      </w:r>
    </w:p>
    <w:p w:rsidR="00000000" w:rsidDel="00000000" w:rsidP="00000000" w:rsidRDefault="00000000" w:rsidRPr="00000000" w14:paraId="00000135">
      <w:pPr>
        <w:numPr>
          <w:ilvl w:val="1"/>
          <w:numId w:val="6"/>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相談窓口</w:t>
        <w:tab/>
        <w:t xml:space="preserve">2階受付相談窓口</w:t>
      </w:r>
    </w:p>
    <w:p w:rsidR="00000000" w:rsidDel="00000000" w:rsidP="00000000" w:rsidRDefault="00000000" w:rsidRPr="00000000" w14:paraId="00000136">
      <w:pPr>
        <w:numPr>
          <w:ilvl w:val="1"/>
          <w:numId w:val="6"/>
        </w:numPr>
        <w:spacing w:line="360" w:lineRule="auto"/>
        <w:ind w:left="144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相談時間</w:t>
        <w:tab/>
        <w:t xml:space="preserve">（月～土）９：００～１２：００、１３：３０～１７：００</w:t>
      </w:r>
    </w:p>
    <w:p w:rsidR="00000000" w:rsidDel="00000000" w:rsidP="00000000" w:rsidRDefault="00000000" w:rsidRPr="00000000" w14:paraId="00000137">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38">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39">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個人情報保護について</w:t>
      </w:r>
    </w:p>
    <w:p w:rsidR="00000000" w:rsidDel="00000000" w:rsidP="00000000" w:rsidRDefault="00000000" w:rsidRPr="00000000" w14:paraId="0000013A">
      <w:pPr>
        <w:ind w:left="0" w:firstLine="0"/>
        <w:rPr>
          <w:rFonts w:ascii="Century" w:cs="Century" w:eastAsia="Century" w:hAnsi="Century"/>
          <w:sz w:val="16"/>
          <w:szCs w:val="16"/>
        </w:rPr>
      </w:pPr>
      <w:r w:rsidDel="00000000" w:rsidR="00000000" w:rsidRPr="00000000">
        <w:rPr>
          <w:rtl w:val="0"/>
        </w:rPr>
      </w:r>
    </w:p>
    <w:p w:rsidR="00000000" w:rsidDel="00000000" w:rsidP="00000000" w:rsidRDefault="00000000" w:rsidRPr="00000000" w14:paraId="0000013B">
      <w:pPr>
        <w:widowControl w:val="0"/>
        <w:ind w:left="720" w:right="320" w:firstLine="0"/>
        <w:rPr>
          <w:rFonts w:ascii="Century" w:cs="Century" w:eastAsia="Century" w:hAnsi="Century"/>
          <w:sz w:val="24"/>
          <w:szCs w:val="24"/>
        </w:rPr>
      </w:pPr>
      <w:r w:rsidDel="00000000" w:rsidR="00000000" w:rsidRPr="00000000">
        <w:rPr>
          <w:rFonts w:ascii="Century" w:cs="Century" w:eastAsia="Century" w:hAnsi="Century"/>
          <w:rtl w:val="0"/>
        </w:rPr>
        <w:t xml:space="preserve">　</w:t>
      </w:r>
      <w:r w:rsidDel="00000000" w:rsidR="00000000" w:rsidRPr="00000000">
        <w:rPr>
          <w:rFonts w:ascii="Century" w:cs="Century" w:eastAsia="Century" w:hAnsi="Century"/>
          <w:sz w:val="24"/>
          <w:szCs w:val="24"/>
          <w:rtl w:val="0"/>
        </w:rPr>
        <w:t xml:space="preserve">当院では、個人情報を下記の目的に利用し、その取扱いには細心の注意を払っています。個人情報の取り扱いについてお気付きの点は、窓口までお気軽にお申し出下さい。</w:t>
      </w:r>
    </w:p>
    <w:p w:rsidR="00000000" w:rsidDel="00000000" w:rsidP="00000000" w:rsidRDefault="00000000" w:rsidRPr="00000000" w14:paraId="0000013C">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3D">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医療提供</w:t>
      </w:r>
    </w:p>
    <w:p w:rsidR="00000000" w:rsidDel="00000000" w:rsidP="00000000" w:rsidRDefault="00000000" w:rsidRPr="00000000" w14:paraId="0000013E">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当院での医療サービスの提供</w:t>
      </w:r>
    </w:p>
    <w:p w:rsidR="00000000" w:rsidDel="00000000" w:rsidP="00000000" w:rsidRDefault="00000000" w:rsidRPr="00000000" w14:paraId="0000013F">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他の病院、診療所、助産所、薬局、訪問看護ステーション、介護サービス事業所との連携</w:t>
      </w:r>
    </w:p>
    <w:p w:rsidR="00000000" w:rsidDel="00000000" w:rsidP="00000000" w:rsidRDefault="00000000" w:rsidRPr="00000000" w14:paraId="00000140">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他の医療機関からの照会への回答</w:t>
      </w:r>
    </w:p>
    <w:p w:rsidR="00000000" w:rsidDel="00000000" w:rsidP="00000000" w:rsidRDefault="00000000" w:rsidRPr="00000000" w14:paraId="00000141">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患者様の診療のため、外部の医師等の意見・助言を求める場合</w:t>
      </w:r>
    </w:p>
    <w:p w:rsidR="00000000" w:rsidDel="00000000" w:rsidP="00000000" w:rsidRDefault="00000000" w:rsidRPr="00000000" w14:paraId="00000142">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検体検査業務の委託その他の業務委託</w:t>
      </w:r>
    </w:p>
    <w:p w:rsidR="00000000" w:rsidDel="00000000" w:rsidP="00000000" w:rsidRDefault="00000000" w:rsidRPr="00000000" w14:paraId="00000143">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ご家族様等への病状説明</w:t>
      </w:r>
    </w:p>
    <w:p w:rsidR="00000000" w:rsidDel="00000000" w:rsidP="00000000" w:rsidRDefault="00000000" w:rsidRPr="00000000" w14:paraId="00000144">
      <w:pPr>
        <w:widowControl w:val="0"/>
        <w:numPr>
          <w:ilvl w:val="1"/>
          <w:numId w:val="1"/>
        </w:numPr>
        <w:ind w:left="992.1259842519685" w:right="135"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その他、患者様への医療提供に関する利用</w:t>
      </w:r>
    </w:p>
    <w:p w:rsidR="00000000" w:rsidDel="00000000" w:rsidP="00000000" w:rsidRDefault="00000000" w:rsidRPr="00000000" w14:paraId="00000145">
      <w:pPr>
        <w:widowControl w:val="0"/>
        <w:ind w:left="0" w:right="135"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46">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診療費請求のための事務</w:t>
      </w:r>
    </w:p>
    <w:p w:rsidR="00000000" w:rsidDel="00000000" w:rsidP="00000000" w:rsidRDefault="00000000" w:rsidRPr="00000000" w14:paraId="00000147">
      <w:pPr>
        <w:widowControl w:val="0"/>
        <w:numPr>
          <w:ilvl w:val="1"/>
          <w:numId w:val="1"/>
        </w:numPr>
        <w:ind w:left="992.1259842519685" w:right="-15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当院での医療・介護・労災保険、公費負担医療に関する事務及びその委託</w:t>
      </w:r>
    </w:p>
    <w:p w:rsidR="00000000" w:rsidDel="00000000" w:rsidP="00000000" w:rsidRDefault="00000000" w:rsidRPr="00000000" w14:paraId="00000148">
      <w:pPr>
        <w:widowControl w:val="0"/>
        <w:numPr>
          <w:ilvl w:val="1"/>
          <w:numId w:val="1"/>
        </w:numPr>
        <w:ind w:left="992.1259842519685" w:right="-15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審査支払機関へのレセプトの提出</w:t>
      </w:r>
    </w:p>
    <w:p w:rsidR="00000000" w:rsidDel="00000000" w:rsidP="00000000" w:rsidRDefault="00000000" w:rsidRPr="00000000" w14:paraId="00000149">
      <w:pPr>
        <w:widowControl w:val="0"/>
        <w:numPr>
          <w:ilvl w:val="1"/>
          <w:numId w:val="1"/>
        </w:numPr>
        <w:ind w:left="992.1259842519685" w:right="-15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審査支払機関または保険者からの照会への回答</w:t>
      </w:r>
    </w:p>
    <w:p w:rsidR="00000000" w:rsidDel="00000000" w:rsidP="00000000" w:rsidRDefault="00000000" w:rsidRPr="00000000" w14:paraId="0000014A">
      <w:pPr>
        <w:widowControl w:val="0"/>
        <w:numPr>
          <w:ilvl w:val="1"/>
          <w:numId w:val="1"/>
        </w:numPr>
        <w:ind w:left="992.1259842519685" w:right="-15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公費負担医療に関する行政機関等へのレセプトの提出、照会への回答</w:t>
      </w:r>
    </w:p>
    <w:p w:rsidR="00000000" w:rsidDel="00000000" w:rsidP="00000000" w:rsidRDefault="00000000" w:rsidRPr="00000000" w14:paraId="0000014B">
      <w:pPr>
        <w:widowControl w:val="0"/>
        <w:numPr>
          <w:ilvl w:val="1"/>
          <w:numId w:val="1"/>
        </w:numPr>
        <w:ind w:left="992.1259842519685" w:right="-15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その他、医療・介護・労災保険、及び公費負担医療に関する診療費請求のための利用</w:t>
      </w:r>
    </w:p>
    <w:p w:rsidR="00000000" w:rsidDel="00000000" w:rsidP="00000000" w:rsidRDefault="00000000" w:rsidRPr="00000000" w14:paraId="0000014C">
      <w:pPr>
        <w:widowControl w:val="0"/>
        <w:ind w:left="0" w:right="-15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4D">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当院での管理運営業務</w:t>
      </w:r>
    </w:p>
    <w:p w:rsidR="00000000" w:rsidDel="00000000" w:rsidP="00000000" w:rsidRDefault="00000000" w:rsidRPr="00000000" w14:paraId="0000014E">
      <w:pPr>
        <w:widowControl w:val="0"/>
        <w:numPr>
          <w:ilvl w:val="1"/>
          <w:numId w:val="1"/>
        </w:numPr>
        <w:ind w:left="992.1259842519685"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会計・経理</w:t>
      </w:r>
    </w:p>
    <w:p w:rsidR="00000000" w:rsidDel="00000000" w:rsidP="00000000" w:rsidRDefault="00000000" w:rsidRPr="00000000" w14:paraId="0000014F">
      <w:pPr>
        <w:widowControl w:val="0"/>
        <w:numPr>
          <w:ilvl w:val="1"/>
          <w:numId w:val="1"/>
        </w:numPr>
        <w:ind w:left="992.1259842519685"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医療事故等の報告</w:t>
      </w:r>
    </w:p>
    <w:p w:rsidR="00000000" w:rsidDel="00000000" w:rsidP="00000000" w:rsidRDefault="00000000" w:rsidRPr="00000000" w14:paraId="00000150">
      <w:pPr>
        <w:widowControl w:val="0"/>
        <w:numPr>
          <w:ilvl w:val="1"/>
          <w:numId w:val="1"/>
        </w:numPr>
        <w:ind w:left="992.1259842519685"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当該患者様の医療サービスの向上</w:t>
      </w:r>
    </w:p>
    <w:p w:rsidR="00000000" w:rsidDel="00000000" w:rsidP="00000000" w:rsidRDefault="00000000" w:rsidRPr="00000000" w14:paraId="00000151">
      <w:pPr>
        <w:widowControl w:val="0"/>
        <w:numPr>
          <w:ilvl w:val="1"/>
          <w:numId w:val="1"/>
        </w:numPr>
        <w:ind w:left="992.1259842519685"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入退院等の病棟管理</w:t>
      </w:r>
    </w:p>
    <w:p w:rsidR="00000000" w:rsidDel="00000000" w:rsidP="00000000" w:rsidRDefault="00000000" w:rsidRPr="00000000" w14:paraId="00000152">
      <w:pPr>
        <w:widowControl w:val="0"/>
        <w:numPr>
          <w:ilvl w:val="1"/>
          <w:numId w:val="1"/>
        </w:numPr>
        <w:ind w:left="992.1259842519685"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その他、当院の管理運営業務に関する利用</w:t>
      </w:r>
    </w:p>
    <w:p w:rsidR="00000000" w:rsidDel="00000000" w:rsidP="00000000" w:rsidRDefault="00000000" w:rsidRPr="00000000" w14:paraId="00000153">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54">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医師賠償責任保険などに係る、医療に関する専門の団体、保険会社等への相談又は届出等</w:t>
      </w:r>
    </w:p>
    <w:p w:rsidR="00000000" w:rsidDel="00000000" w:rsidP="00000000" w:rsidRDefault="00000000" w:rsidRPr="00000000" w14:paraId="00000155">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56">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医療・介護サービスや業務の維持・改善のための基礎資料</w:t>
      </w:r>
    </w:p>
    <w:p w:rsidR="00000000" w:rsidDel="00000000" w:rsidP="00000000" w:rsidRDefault="00000000" w:rsidRPr="00000000" w14:paraId="00000157">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58">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当院内において行われる医療実習への協力</w:t>
      </w:r>
    </w:p>
    <w:p w:rsidR="00000000" w:rsidDel="00000000" w:rsidP="00000000" w:rsidRDefault="00000000" w:rsidRPr="00000000" w14:paraId="00000159">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5A">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医療の質の向上を目的とした当院内での症例研究</w:t>
      </w:r>
    </w:p>
    <w:p w:rsidR="00000000" w:rsidDel="00000000" w:rsidP="00000000" w:rsidRDefault="00000000" w:rsidRPr="00000000" w14:paraId="0000015B">
      <w:pPr>
        <w:widowControl w:val="0"/>
        <w:ind w:left="0" w:right="320" w:firstLine="0"/>
        <w:rPr>
          <w:rFonts w:ascii="Century" w:cs="Century" w:eastAsia="Century" w:hAnsi="Century"/>
          <w:sz w:val="14"/>
          <w:szCs w:val="14"/>
        </w:rPr>
      </w:pPr>
      <w:r w:rsidDel="00000000" w:rsidR="00000000" w:rsidRPr="00000000">
        <w:rPr>
          <w:rtl w:val="0"/>
        </w:rPr>
      </w:r>
    </w:p>
    <w:p w:rsidR="00000000" w:rsidDel="00000000" w:rsidP="00000000" w:rsidRDefault="00000000" w:rsidRPr="00000000" w14:paraId="0000015C">
      <w:pPr>
        <w:widowControl w:val="0"/>
        <w:numPr>
          <w:ilvl w:val="0"/>
          <w:numId w:val="1"/>
        </w:numPr>
        <w:ind w:left="720" w:right="320" w:hanging="36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外部監査機関への情報提供</w:t>
      </w:r>
    </w:p>
    <w:p w:rsidR="00000000" w:rsidDel="00000000" w:rsidP="00000000" w:rsidRDefault="00000000" w:rsidRPr="00000000" w14:paraId="0000015D">
      <w:pPr>
        <w:widowControl w:val="0"/>
        <w:ind w:left="0" w:right="3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5E">
      <w:pPr>
        <w:widowControl w:val="0"/>
        <w:ind w:left="720" w:right="3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上記のうち、他の医療機関等への情報提供について同意しがたい事項がある場合は、その旨を窓口までお申し出下さい。</w:t>
      </w:r>
    </w:p>
    <w:p w:rsidR="00000000" w:rsidDel="00000000" w:rsidP="00000000" w:rsidRDefault="00000000" w:rsidRPr="00000000" w14:paraId="0000015F">
      <w:pPr>
        <w:widowControl w:val="0"/>
        <w:ind w:left="0" w:right="320" w:firstLine="0"/>
        <w:rPr>
          <w:rFonts w:ascii="Century" w:cs="Century" w:eastAsia="Century" w:hAnsi="Century"/>
        </w:rPr>
      </w:pPr>
      <w:r w:rsidDel="00000000" w:rsidR="00000000" w:rsidRPr="00000000">
        <w:rPr>
          <w:rtl w:val="0"/>
        </w:rPr>
      </w:r>
    </w:p>
    <w:p w:rsidR="00000000" w:rsidDel="00000000" w:rsidP="00000000" w:rsidRDefault="00000000" w:rsidRPr="00000000" w14:paraId="00000160">
      <w:pPr>
        <w:widowControl w:val="0"/>
        <w:ind w:left="0" w:right="320" w:firstLine="0"/>
        <w:rPr>
          <w:rFonts w:ascii="Century" w:cs="Century" w:eastAsia="Century" w:hAnsi="Century"/>
        </w:rPr>
      </w:pPr>
      <w:r w:rsidDel="00000000" w:rsidR="00000000" w:rsidRPr="00000000">
        <w:rPr>
          <w:rtl w:val="0"/>
        </w:rPr>
      </w:r>
    </w:p>
    <w:p w:rsidR="00000000" w:rsidDel="00000000" w:rsidP="00000000" w:rsidRDefault="00000000" w:rsidRPr="00000000" w14:paraId="00000161">
      <w:pPr>
        <w:widowControl w:val="0"/>
        <w:ind w:left="0" w:right="320" w:firstLine="0"/>
        <w:rPr>
          <w:rFonts w:ascii="Century" w:cs="Century" w:eastAsia="Century" w:hAnsi="Century"/>
        </w:rPr>
      </w:pPr>
      <w:r w:rsidDel="00000000" w:rsidR="00000000" w:rsidRPr="00000000">
        <w:rPr>
          <w:rtl w:val="0"/>
        </w:rPr>
      </w:r>
    </w:p>
    <w:p w:rsidR="00000000" w:rsidDel="00000000" w:rsidP="00000000" w:rsidRDefault="00000000" w:rsidRPr="00000000" w14:paraId="00000162">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院内感染対策に関する取組事項</w:t>
      </w:r>
      <w:r w:rsidDel="00000000" w:rsidR="00000000" w:rsidRPr="00000000">
        <w:rPr>
          <w:rFonts w:ascii="Century" w:cs="Century" w:eastAsia="Century" w:hAnsi="Century"/>
          <w:rtl w:val="0"/>
        </w:rPr>
        <w:tab/>
        <w:tab/>
        <w:tab/>
        <w:tab/>
        <w:tab/>
        <w:tab/>
        <w:tab/>
        <w:tab/>
        <w:tab/>
        <w:tab/>
        <w:tab/>
        <w:tab/>
        <w:tab/>
      </w:r>
    </w:p>
    <w:p w:rsidR="00000000" w:rsidDel="00000000" w:rsidP="00000000" w:rsidRDefault="00000000" w:rsidRPr="00000000" w14:paraId="00000163">
      <w:pPr>
        <w:numPr>
          <w:ilvl w:val="0"/>
          <w:numId w:val="15"/>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院内感染対策に関する基本的考え方</w:t>
      </w:r>
    </w:p>
    <w:p w:rsidR="00000000" w:rsidDel="00000000" w:rsidP="00000000" w:rsidRDefault="00000000" w:rsidRPr="00000000" w14:paraId="00000164">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65">
      <w:pPr>
        <w:ind w:left="0" w:firstLine="72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感染防止対策は、安心・安全な医療提供の基盤となるものです。</w:t>
      </w:r>
    </w:p>
    <w:p w:rsidR="00000000" w:rsidDel="00000000" w:rsidP="00000000" w:rsidRDefault="00000000" w:rsidRPr="00000000" w14:paraId="00000166">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当院は、感染防止対策を病院全体として取り組み、病院に関わる全ての人々を対象として、院内感染発生の予防と発生時の速やかな対応を行うことに努めます。</w:t>
        <w:tab/>
        <w:tab/>
        <w:tab/>
        <w:tab/>
      </w:r>
    </w:p>
    <w:p w:rsidR="00000000" w:rsidDel="00000000" w:rsidP="00000000" w:rsidRDefault="00000000" w:rsidRPr="00000000" w14:paraId="00000167">
      <w:pPr>
        <w:ind w:left="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ab/>
        <w:tab/>
      </w:r>
    </w:p>
    <w:p w:rsidR="00000000" w:rsidDel="00000000" w:rsidP="00000000" w:rsidRDefault="00000000" w:rsidRPr="00000000" w14:paraId="00000168">
      <w:pPr>
        <w:numPr>
          <w:ilvl w:val="0"/>
          <w:numId w:val="12"/>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院内感染対策のための委員会その他の当該病院等の組織に関する基本的事項</w:t>
      </w:r>
    </w:p>
    <w:p w:rsidR="00000000" w:rsidDel="00000000" w:rsidP="00000000" w:rsidRDefault="00000000" w:rsidRPr="00000000" w14:paraId="00000169">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6A">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当院における感染防止対策に関する意志決定機関として、院内感染防止対策委員会を設置し、毎月１回会議を行い感染防止対策に関する事項を検討します。</w:t>
      </w:r>
    </w:p>
    <w:p w:rsidR="00000000" w:rsidDel="00000000" w:rsidP="00000000" w:rsidRDefault="00000000" w:rsidRPr="00000000" w14:paraId="0000016B">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また、感染防止対策部門として院内感染対策チーム（ＩＣＴ）を設置し、感染防止対策の実務を行います。</w:t>
        <w:tab/>
        <w:tab/>
        <w:tab/>
        <w:tab/>
        <w:tab/>
        <w:tab/>
        <w:tab/>
        <w:tab/>
      </w:r>
    </w:p>
    <w:p w:rsidR="00000000" w:rsidDel="00000000" w:rsidP="00000000" w:rsidRDefault="00000000" w:rsidRPr="00000000" w14:paraId="0000016C">
      <w:pPr>
        <w:ind w:left="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ab/>
        <w:tab/>
        <w:tab/>
        <w:tab/>
        <w:tab/>
        <w:tab/>
        <w:tab/>
      </w:r>
    </w:p>
    <w:p w:rsidR="00000000" w:rsidDel="00000000" w:rsidP="00000000" w:rsidRDefault="00000000" w:rsidRPr="00000000" w14:paraId="0000016D">
      <w:pPr>
        <w:numPr>
          <w:ilvl w:val="0"/>
          <w:numId w:val="16"/>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院内感染対策のための従業者に対する研修に関する基本方針</w:t>
      </w:r>
    </w:p>
    <w:p w:rsidR="00000000" w:rsidDel="00000000" w:rsidP="00000000" w:rsidRDefault="00000000" w:rsidRPr="00000000" w14:paraId="0000016E">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6F">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職員の感染防止対策に対する意識・知識・技術向上を図るため、全職員対象とした研修会・講習会を年２回以上行っています。</w:t>
        <w:tab/>
        <w:tab/>
        <w:tab/>
        <w:tab/>
        <w:tab/>
        <w:tab/>
        <w:tab/>
        <w:tab/>
        <w:tab/>
        <w:tab/>
        <w:tab/>
        <w:tab/>
        <w:tab/>
        <w:tab/>
        <w:tab/>
        <w:tab/>
        <w:tab/>
      </w:r>
    </w:p>
    <w:p w:rsidR="00000000" w:rsidDel="00000000" w:rsidP="00000000" w:rsidRDefault="00000000" w:rsidRPr="00000000" w14:paraId="00000170">
      <w:pPr>
        <w:numPr>
          <w:ilvl w:val="0"/>
          <w:numId w:val="5"/>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感染症の発生状況の報告に関する基本方針</w:t>
      </w:r>
    </w:p>
    <w:p w:rsidR="00000000" w:rsidDel="00000000" w:rsidP="00000000" w:rsidRDefault="00000000" w:rsidRPr="00000000" w14:paraId="00000171">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72">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法令に定められた感染症届出の他、院内における耐性菌等に関する感染情報レポートを作成し、院内感染対策チーム（ＩＣＴ）での検討及び現場へのフィードバックを実施しています。</w:t>
        <w:tab/>
        <w:tab/>
        <w:tab/>
        <w:tab/>
      </w:r>
    </w:p>
    <w:p w:rsidR="00000000" w:rsidDel="00000000" w:rsidP="00000000" w:rsidRDefault="00000000" w:rsidRPr="00000000" w14:paraId="00000173">
      <w:pPr>
        <w:ind w:left="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ab/>
        <w:tab/>
        <w:tab/>
        <w:tab/>
      </w:r>
    </w:p>
    <w:p w:rsidR="00000000" w:rsidDel="00000000" w:rsidP="00000000" w:rsidRDefault="00000000" w:rsidRPr="00000000" w14:paraId="00000174">
      <w:pPr>
        <w:numPr>
          <w:ilvl w:val="0"/>
          <w:numId w:val="17"/>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院内感染発生時の対応に関する基本方針</w:t>
      </w:r>
    </w:p>
    <w:p w:rsidR="00000000" w:rsidDel="00000000" w:rsidP="00000000" w:rsidRDefault="00000000" w:rsidRPr="00000000" w14:paraId="00000175">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76">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感染症患者が発生または疑われる場合は、院内感染対策チーム（ＩＣＴ）が速やかに対応します。また必要に応じ、通常時から協力関係にある地域の他医療機関や保健所と速やかに連携し対応します。</w:t>
        <w:tab/>
        <w:tab/>
        <w:tab/>
        <w:tab/>
        <w:tab/>
        <w:tab/>
        <w:tab/>
        <w:tab/>
        <w:tab/>
        <w:tab/>
        <w:tab/>
        <w:tab/>
        <w:tab/>
        <w:tab/>
        <w:tab/>
      </w:r>
    </w:p>
    <w:p w:rsidR="00000000" w:rsidDel="00000000" w:rsidP="00000000" w:rsidRDefault="00000000" w:rsidRPr="00000000" w14:paraId="00000177">
      <w:pPr>
        <w:numPr>
          <w:ilvl w:val="0"/>
          <w:numId w:val="18"/>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患者等に対する当該指針の閲覧に関する基本方針</w:t>
      </w:r>
    </w:p>
    <w:p w:rsidR="00000000" w:rsidDel="00000000" w:rsidP="00000000" w:rsidRDefault="00000000" w:rsidRPr="00000000" w14:paraId="00000178">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79">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本取組事項は院内に掲示し、患者様及びご家族様などから閲覧の求めがあった場合はこれに応じます。</w:t>
        <w:tab/>
        <w:tab/>
        <w:tab/>
        <w:tab/>
        <w:tab/>
        <w:tab/>
        <w:tab/>
        <w:tab/>
        <w:tab/>
      </w:r>
    </w:p>
    <w:p w:rsidR="00000000" w:rsidDel="00000000" w:rsidP="00000000" w:rsidRDefault="00000000" w:rsidRPr="00000000" w14:paraId="0000017A">
      <w:pPr>
        <w:ind w:left="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ab/>
        <w:tab/>
        <w:tab/>
        <w:tab/>
        <w:tab/>
        <w:tab/>
        <w:tab/>
        <w:tab/>
        <w:tab/>
      </w:r>
    </w:p>
    <w:p w:rsidR="00000000" w:rsidDel="00000000" w:rsidP="00000000" w:rsidRDefault="00000000" w:rsidRPr="00000000" w14:paraId="0000017B">
      <w:pPr>
        <w:numPr>
          <w:ilvl w:val="0"/>
          <w:numId w:val="11"/>
        </w:numPr>
        <w:ind w:left="720" w:hanging="360"/>
        <w:rPr>
          <w:rFonts w:ascii="Century" w:cs="Century" w:eastAsia="Century" w:hAnsi="Century"/>
          <w:sz w:val="24"/>
          <w:szCs w:val="24"/>
          <w:u w:val="none"/>
        </w:rPr>
      </w:pPr>
      <w:r w:rsidDel="00000000" w:rsidR="00000000" w:rsidRPr="00000000">
        <w:rPr>
          <w:rFonts w:ascii="Century" w:cs="Century" w:eastAsia="Century" w:hAnsi="Century"/>
          <w:sz w:val="24"/>
          <w:szCs w:val="24"/>
          <w:rtl w:val="0"/>
        </w:rPr>
        <w:t xml:space="preserve">その他の当院における院内感染対策の推進のために必要な基本方針</w:t>
      </w:r>
    </w:p>
    <w:p w:rsidR="00000000" w:rsidDel="00000000" w:rsidP="00000000" w:rsidRDefault="00000000" w:rsidRPr="00000000" w14:paraId="0000017C">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7D">
      <w:pPr>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院内感染対策の推進のため「感染対策マニュアル」を作成し、病院職員への周知徹底を図るとともに、マニュアルの見直し、改訂を行います。</w:t>
      </w:r>
    </w:p>
    <w:p w:rsidR="00000000" w:rsidDel="00000000" w:rsidP="00000000" w:rsidRDefault="00000000" w:rsidRPr="00000000" w14:paraId="0000017E">
      <w:pPr>
        <w:ind w:left="7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7F">
      <w:pPr>
        <w:ind w:left="72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80">
      <w:pPr>
        <w:numPr>
          <w:ilvl w:val="0"/>
          <w:numId w:val="14"/>
        </w:numPr>
        <w:ind w:left="720" w:hanging="360"/>
        <w:rPr>
          <w:b w:val="1"/>
          <w:sz w:val="28"/>
          <w:szCs w:val="28"/>
        </w:rPr>
      </w:pPr>
      <w:r w:rsidDel="00000000" w:rsidR="00000000" w:rsidRPr="00000000">
        <w:rPr>
          <w:rFonts w:ascii="Century" w:cs="Century" w:eastAsia="Century" w:hAnsi="Century"/>
          <w:b w:val="1"/>
          <w:sz w:val="28"/>
          <w:szCs w:val="28"/>
          <w:rtl w:val="0"/>
        </w:rPr>
        <w:t xml:space="preserve">特別の療養環境の提供について</w:t>
      </w:r>
    </w:p>
    <w:p w:rsidR="00000000" w:rsidDel="00000000" w:rsidP="00000000" w:rsidRDefault="00000000" w:rsidRPr="00000000" w14:paraId="00000181">
      <w:pPr>
        <w:ind w:left="720" w:firstLine="0"/>
        <w:rPr>
          <w:sz w:val="20"/>
          <w:szCs w:val="20"/>
        </w:rPr>
      </w:pPr>
      <w:r w:rsidDel="00000000" w:rsidR="00000000" w:rsidRPr="00000000">
        <w:rPr>
          <w:rtl w:val="0"/>
        </w:rPr>
      </w:r>
    </w:p>
    <w:p w:rsidR="00000000" w:rsidDel="00000000" w:rsidP="00000000" w:rsidRDefault="00000000" w:rsidRPr="00000000" w14:paraId="00000182">
      <w:pPr>
        <w:ind w:left="720" w:firstLine="0"/>
        <w:rPr>
          <w:sz w:val="20"/>
          <w:szCs w:val="20"/>
        </w:rPr>
      </w:pPr>
      <w:r w:rsidDel="00000000" w:rsidR="00000000" w:rsidRPr="00000000">
        <w:rPr>
          <w:rtl w:val="0"/>
        </w:rPr>
      </w:r>
    </w:p>
    <w:p w:rsidR="00000000" w:rsidDel="00000000" w:rsidP="00000000" w:rsidRDefault="00000000" w:rsidRPr="00000000" w14:paraId="00000183">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患者様のご希望により個室を使用していただくことができます。</w:t>
      </w:r>
    </w:p>
    <w:p w:rsidR="00000000" w:rsidDel="00000000" w:rsidP="00000000" w:rsidRDefault="00000000" w:rsidRPr="00000000" w14:paraId="00000184">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室名及び差額室料は下記のとおりです。</w:t>
      </w:r>
    </w:p>
    <w:p w:rsidR="00000000" w:rsidDel="00000000" w:rsidP="00000000" w:rsidRDefault="00000000" w:rsidRPr="00000000" w14:paraId="00000185">
      <w:pPr>
        <w:spacing w:line="360" w:lineRule="auto"/>
        <w:ind w:left="720" w:firstLine="0"/>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ベッドの空き状況によってはご希望に添えない場合があります。）</w:t>
      </w:r>
    </w:p>
    <w:p w:rsidR="00000000" w:rsidDel="00000000" w:rsidP="00000000" w:rsidRDefault="00000000" w:rsidRPr="00000000" w14:paraId="00000186">
      <w:pPr>
        <w:spacing w:line="276" w:lineRule="auto"/>
        <w:ind w:left="720" w:firstLine="0"/>
        <w:rPr>
          <w:rFonts w:ascii="Century" w:cs="Century" w:eastAsia="Century" w:hAnsi="Century"/>
          <w:sz w:val="24"/>
          <w:szCs w:val="24"/>
        </w:rPr>
      </w:pPr>
      <w:r w:rsidDel="00000000" w:rsidR="00000000" w:rsidRPr="00000000">
        <w:rPr>
          <w:rtl w:val="0"/>
        </w:rPr>
      </w:r>
    </w:p>
    <w:tbl>
      <w:tblPr>
        <w:tblStyle w:val="Table10"/>
        <w:tblW w:w="8775.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6375"/>
        <w:gridCol w:w="1305"/>
        <w:tblGridChange w:id="0">
          <w:tblGrid>
            <w:gridCol w:w="1095"/>
            <w:gridCol w:w="6375"/>
            <w:gridCol w:w="1305"/>
          </w:tblGrid>
        </w:tblGridChange>
      </w:tblGrid>
      <w:tr>
        <w:trPr>
          <w:cantSplit w:val="0"/>
          <w:trHeight w:val="51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病　棟</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室　名</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差額室料</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（税込）</w:t>
            </w:r>
          </w:p>
        </w:tc>
      </w:tr>
      <w:tr>
        <w:trPr>
          <w:cantSplit w:val="0"/>
          <w:trHeight w:val="40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sz w:val="20"/>
                <w:szCs w:val="20"/>
              </w:rPr>
            </w:pPr>
            <w:r w:rsidDel="00000000" w:rsidR="00000000" w:rsidRPr="00000000">
              <w:rPr>
                <w:rtl w:val="0"/>
              </w:rPr>
            </w:r>
          </w:p>
        </w:tc>
      </w:tr>
      <w:tr>
        <w:trPr>
          <w:cantSplit w:val="0"/>
          <w:trHeight w:val="6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4階病棟</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entury" w:cs="Century" w:eastAsia="Century" w:hAnsi="Century"/>
              </w:rPr>
            </w:pPr>
            <w:r w:rsidDel="00000000" w:rsidR="00000000" w:rsidRPr="00000000">
              <w:rPr>
                <w:rFonts w:ascii="Century" w:cs="Century" w:eastAsia="Century" w:hAnsi="Century"/>
                <w:rtl w:val="0"/>
              </w:rPr>
              <w:t xml:space="preserve">　406号室・407号室・409号室・410号室・411号室・412号室</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entury" w:cs="Century" w:eastAsia="Century" w:hAnsi="Century"/>
              </w:rPr>
            </w:pPr>
            <w:r w:rsidDel="00000000" w:rsidR="00000000" w:rsidRPr="00000000">
              <w:rPr>
                <w:rFonts w:ascii="Century" w:cs="Century" w:eastAsia="Century" w:hAnsi="Century"/>
                <w:rtl w:val="0"/>
              </w:rPr>
              <w:t xml:space="preserve">　413号室・414号室・415号室・416号室・417号室・418号室</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entury" w:cs="Century" w:eastAsia="Century" w:hAnsi="Century"/>
              </w:rPr>
            </w:pPr>
            <w:r w:rsidDel="00000000" w:rsidR="00000000" w:rsidRPr="00000000">
              <w:rPr>
                <w:rFonts w:ascii="Century" w:cs="Century" w:eastAsia="Century" w:hAnsi="Century"/>
                <w:rtl w:val="0"/>
              </w:rPr>
              <w:t xml:space="preserve">　424号室・425号室・427号室・428号室・429号室・430号室</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entury" w:cs="Century" w:eastAsia="Century" w:hAnsi="Century"/>
              </w:rPr>
            </w:pPr>
            <w:r w:rsidDel="00000000" w:rsidR="00000000" w:rsidRPr="00000000">
              <w:rPr>
                <w:rFonts w:ascii="Century" w:cs="Century" w:eastAsia="Century" w:hAnsi="Century"/>
                <w:rtl w:val="0"/>
              </w:rPr>
              <w:t xml:space="preserve">　431号室・432号室・433号室・434号室・435号室・436号室</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6,600円/日</w:t>
            </w:r>
          </w:p>
        </w:tc>
      </w:tr>
      <w:tr>
        <w:trPr>
          <w:cantSplit w:val="0"/>
          <w:trHeight w:val="9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5階病棟</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Century" w:cs="Century" w:eastAsia="Century" w:hAnsi="Century"/>
              </w:rPr>
            </w:pPr>
            <w:r w:rsidDel="00000000" w:rsidR="00000000" w:rsidRPr="00000000">
              <w:rPr>
                <w:rFonts w:ascii="Century" w:cs="Century" w:eastAsia="Century" w:hAnsi="Century"/>
                <w:rtl w:val="0"/>
              </w:rPr>
              <w:t xml:space="preserve">　505号室・506号室・507号室・508号室・509号室・510号室　　511号室・512号室・513号室・514号室・515号室・516号室　　517号室・518号室・523号室・524号室・525号室・526号室　　527号室・528号室・529号室・530号室・531号室・532号室　　533号室・534号室・535号室・536号室</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tl w:val="0"/>
              </w:rPr>
            </w:r>
          </w:p>
        </w:tc>
      </w:tr>
      <w:tr>
        <w:trPr>
          <w:cantSplit w:val="0"/>
          <w:trHeight w:val="9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6階病棟</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360" w:lineRule="auto"/>
              <w:rPr>
                <w:rFonts w:ascii="Century" w:cs="Century" w:eastAsia="Century" w:hAnsi="Century"/>
              </w:rPr>
            </w:pPr>
            <w:r w:rsidDel="00000000" w:rsidR="00000000" w:rsidRPr="00000000">
              <w:rPr>
                <w:rFonts w:ascii="Century" w:cs="Century" w:eastAsia="Century" w:hAnsi="Century"/>
                <w:rtl w:val="0"/>
              </w:rPr>
              <w:t xml:space="preserve">　605号室・606号室・607号室・608号室・609号室・610号室　　611号室・612号室・613号室・614号室・615号室・616号室　　617号室・618号室・623号室・624号室・625号室・626号室　　627号室・628号室・629号室・630号室・631号室・632号室　　633号室・634号室・635号室・636号室</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tl w:val="0"/>
              </w:rPr>
            </w:r>
          </w:p>
        </w:tc>
      </w:tr>
      <w:tr>
        <w:trPr>
          <w:cantSplit w:val="0"/>
          <w:trHeight w:val="9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7階病棟</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line="360" w:lineRule="auto"/>
              <w:rPr>
                <w:rFonts w:ascii="Century" w:cs="Century" w:eastAsia="Century" w:hAnsi="Century"/>
              </w:rPr>
            </w:pPr>
            <w:r w:rsidDel="00000000" w:rsidR="00000000" w:rsidRPr="00000000">
              <w:rPr>
                <w:rFonts w:ascii="Century" w:cs="Century" w:eastAsia="Century" w:hAnsi="Century"/>
                <w:rtl w:val="0"/>
              </w:rPr>
              <w:t xml:space="preserve">　705号室・706号室・707号室・708号室・709号室・710号室　　711号室・712号室・713号室・714号室・715号室・716号室　　717号室・718号室・723号室・724号室・725号室・726号室　　727号室・728号室・729号室・730号室・731号室・732号室　　733号室・734号室・735号室・736号室</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tl w:val="0"/>
              </w:rPr>
            </w:r>
          </w:p>
        </w:tc>
      </w:tr>
      <w:tr>
        <w:trPr>
          <w:cantSplit w:val="0"/>
          <w:trHeight w:val="9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8階病棟</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line="360" w:lineRule="auto"/>
              <w:rPr>
                <w:rFonts w:ascii="Century" w:cs="Century" w:eastAsia="Century" w:hAnsi="Century"/>
              </w:rPr>
            </w:pPr>
            <w:r w:rsidDel="00000000" w:rsidR="00000000" w:rsidRPr="00000000">
              <w:rPr>
                <w:rFonts w:ascii="Century" w:cs="Century" w:eastAsia="Century" w:hAnsi="Century"/>
                <w:rtl w:val="0"/>
              </w:rPr>
              <w:t xml:space="preserve">　805号室・806号室・807号室・808号室・809号室・810号室　　811号室・812号室・813号室・814号室・815号室・816号室　　817号室・818号室・823号室・824号室・825号室・826号室　　827号室・828号室・829号室・830号室・831号室・832号室　　833号室・834号室・835号室・836号室</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tl w:val="0"/>
              </w:rPr>
            </w:r>
          </w:p>
        </w:tc>
      </w:tr>
    </w:tbl>
    <w:p w:rsidR="00000000" w:rsidDel="00000000" w:rsidP="00000000" w:rsidRDefault="00000000" w:rsidRPr="00000000" w14:paraId="000001A0">
      <w:pPr>
        <w:spacing w:line="312" w:lineRule="auto"/>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A1">
      <w:pPr>
        <w:numPr>
          <w:ilvl w:val="0"/>
          <w:numId w:val="14"/>
        </w:numPr>
        <w:ind w:left="720" w:hanging="360"/>
        <w:rPr>
          <w:sz w:val="28"/>
          <w:szCs w:val="28"/>
        </w:rPr>
      </w:pPr>
      <w:r w:rsidDel="00000000" w:rsidR="00000000" w:rsidRPr="00000000">
        <w:rPr>
          <w:rFonts w:ascii="Century" w:cs="Century" w:eastAsia="Century" w:hAnsi="Century"/>
          <w:b w:val="1"/>
          <w:sz w:val="28"/>
          <w:szCs w:val="28"/>
          <w:rtl w:val="0"/>
        </w:rPr>
        <w:t xml:space="preserve">保険外負担金に関する事項</w:t>
      </w:r>
      <w:r w:rsidDel="00000000" w:rsidR="00000000" w:rsidRPr="00000000">
        <w:rPr>
          <w:rtl w:val="0"/>
        </w:rPr>
      </w:r>
    </w:p>
    <w:p w:rsidR="00000000" w:rsidDel="00000000" w:rsidP="00000000" w:rsidRDefault="00000000" w:rsidRPr="00000000" w14:paraId="000001A2">
      <w:pPr>
        <w:spacing w:line="360" w:lineRule="auto"/>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A3">
      <w:pPr>
        <w:numPr>
          <w:ilvl w:val="0"/>
          <w:numId w:val="9"/>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理美容代</w:t>
      </w:r>
    </w:p>
    <w:tbl>
      <w:tblPr>
        <w:tblStyle w:val="Table11"/>
        <w:tblW w:w="8790.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2880"/>
        <w:tblGridChange w:id="0">
          <w:tblGrid>
            <w:gridCol w:w="5910"/>
            <w:gridCol w:w="2880"/>
          </w:tblGrid>
        </w:tblGridChange>
      </w:tblGrid>
      <w:tr>
        <w:trPr>
          <w:cantSplit w:val="0"/>
          <w:trHeight w:val="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項目</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価格（税込）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理美容代（希望される方のみ）</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実費</w:t>
            </w:r>
          </w:p>
        </w:tc>
      </w:tr>
    </w:tbl>
    <w:p w:rsidR="00000000" w:rsidDel="00000000" w:rsidP="00000000" w:rsidRDefault="00000000" w:rsidRPr="00000000" w14:paraId="000001A8">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A9">
      <w:pPr>
        <w:ind w:left="0"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AA">
      <w:pPr>
        <w:numPr>
          <w:ilvl w:val="0"/>
          <w:numId w:val="4"/>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文書料等</w:t>
      </w:r>
    </w:p>
    <w:tbl>
      <w:tblPr>
        <w:tblStyle w:val="Table12"/>
        <w:tblW w:w="868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5"/>
        <w:gridCol w:w="2760"/>
        <w:tblGridChange w:id="0">
          <w:tblGrid>
            <w:gridCol w:w="5925"/>
            <w:gridCol w:w="2760"/>
          </w:tblGrid>
        </w:tblGridChange>
      </w:tblGrid>
      <w:tr>
        <w:trPr>
          <w:cantSplit w:val="0"/>
          <w:tblHeader w:val="0"/>
        </w:trPr>
        <w:tc>
          <w:tcPr/>
          <w:p w:rsidR="00000000" w:rsidDel="00000000" w:rsidP="00000000" w:rsidRDefault="00000000" w:rsidRPr="00000000" w14:paraId="000001AB">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項目</w:t>
            </w:r>
          </w:p>
        </w:tc>
        <w:tc>
          <w:tcPr/>
          <w:p w:rsidR="00000000" w:rsidDel="00000000" w:rsidP="00000000" w:rsidRDefault="00000000" w:rsidRPr="00000000" w14:paraId="000001AC">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価格（税込）</w:t>
            </w:r>
          </w:p>
        </w:tc>
      </w:tr>
      <w:tr>
        <w:trPr>
          <w:cantSplit w:val="0"/>
          <w:tblHeader w:val="0"/>
        </w:trPr>
        <w:tc>
          <w:tcPr/>
          <w:p w:rsidR="00000000" w:rsidDel="00000000" w:rsidP="00000000" w:rsidRDefault="00000000" w:rsidRPr="00000000" w14:paraId="000001AD">
            <w:pPr>
              <w:spacing w:line="240" w:lineRule="auto"/>
              <w:rPr>
                <w:rFonts w:ascii="Century" w:cs="Century" w:eastAsia="Century" w:hAnsi="Century"/>
              </w:rPr>
            </w:pPr>
            <w:r w:rsidDel="00000000" w:rsidR="00000000" w:rsidRPr="00000000">
              <w:rPr>
                <w:rFonts w:ascii="Century" w:cs="Century" w:eastAsia="Century" w:hAnsi="Century"/>
                <w:rtl w:val="0"/>
              </w:rPr>
              <w:t xml:space="preserve">診断書（院内書式）</w:t>
            </w:r>
          </w:p>
        </w:tc>
        <w:tc>
          <w:tcPr/>
          <w:p w:rsidR="00000000" w:rsidDel="00000000" w:rsidP="00000000" w:rsidRDefault="00000000" w:rsidRPr="00000000" w14:paraId="000001AE">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3,300円／通</w:t>
            </w:r>
          </w:p>
        </w:tc>
      </w:tr>
      <w:tr>
        <w:trPr>
          <w:cantSplit w:val="0"/>
          <w:tblHeader w:val="0"/>
        </w:trPr>
        <w:tc>
          <w:tcPr/>
          <w:p w:rsidR="00000000" w:rsidDel="00000000" w:rsidP="00000000" w:rsidRDefault="00000000" w:rsidRPr="00000000" w14:paraId="000001AF">
            <w:pPr>
              <w:spacing w:line="240" w:lineRule="auto"/>
              <w:rPr>
                <w:rFonts w:ascii="Century" w:cs="Century" w:eastAsia="Century" w:hAnsi="Century"/>
              </w:rPr>
            </w:pPr>
            <w:r w:rsidDel="00000000" w:rsidR="00000000" w:rsidRPr="00000000">
              <w:rPr>
                <w:rFonts w:ascii="Century" w:cs="Century" w:eastAsia="Century" w:hAnsi="Century"/>
                <w:rtl w:val="0"/>
              </w:rPr>
              <w:t xml:space="preserve">自賠責保険診断書、自賠責保険明細書</w:t>
            </w:r>
          </w:p>
        </w:tc>
        <w:tc>
          <w:tcPr/>
          <w:p w:rsidR="00000000" w:rsidDel="00000000" w:rsidP="00000000" w:rsidRDefault="00000000" w:rsidRPr="00000000" w14:paraId="000001B0">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5,500円／通</w:t>
            </w:r>
          </w:p>
        </w:tc>
      </w:tr>
      <w:tr>
        <w:trPr>
          <w:cantSplit w:val="0"/>
          <w:tblHeader w:val="0"/>
        </w:trPr>
        <w:tc>
          <w:tcPr/>
          <w:p w:rsidR="00000000" w:rsidDel="00000000" w:rsidP="00000000" w:rsidRDefault="00000000" w:rsidRPr="00000000" w14:paraId="000001B1">
            <w:pPr>
              <w:spacing w:line="240" w:lineRule="auto"/>
              <w:rPr>
                <w:rFonts w:ascii="Century" w:cs="Century" w:eastAsia="Century" w:hAnsi="Century"/>
              </w:rPr>
            </w:pPr>
            <w:r w:rsidDel="00000000" w:rsidR="00000000" w:rsidRPr="00000000">
              <w:rPr>
                <w:rFonts w:ascii="Century" w:cs="Century" w:eastAsia="Century" w:hAnsi="Century"/>
                <w:rtl w:val="0"/>
              </w:rPr>
              <w:t xml:space="preserve">各種診断書等</w:t>
            </w:r>
          </w:p>
          <w:p w:rsidR="00000000" w:rsidDel="00000000" w:rsidP="00000000" w:rsidRDefault="00000000" w:rsidRPr="00000000" w14:paraId="000001B2">
            <w:pPr>
              <w:spacing w:line="240" w:lineRule="auto"/>
              <w:rPr>
                <w:rFonts w:ascii="Century" w:cs="Century" w:eastAsia="Century" w:hAnsi="Century"/>
              </w:rPr>
            </w:pPr>
            <w:r w:rsidDel="00000000" w:rsidR="00000000" w:rsidRPr="00000000">
              <w:rPr>
                <w:rFonts w:ascii="Century" w:cs="Century" w:eastAsia="Century" w:hAnsi="Century"/>
                <w:rtl w:val="0"/>
              </w:rPr>
              <w:t xml:space="preserve">　　生命保険用診断書（証明書）、厚生年金診断書</w:t>
            </w:r>
          </w:p>
          <w:p w:rsidR="00000000" w:rsidDel="00000000" w:rsidP="00000000" w:rsidRDefault="00000000" w:rsidRPr="00000000" w14:paraId="000001B3">
            <w:pPr>
              <w:spacing w:line="240" w:lineRule="auto"/>
              <w:rPr>
                <w:rFonts w:ascii="Century" w:cs="Century" w:eastAsia="Century" w:hAnsi="Century"/>
              </w:rPr>
            </w:pPr>
            <w:r w:rsidDel="00000000" w:rsidR="00000000" w:rsidRPr="00000000">
              <w:rPr>
                <w:rFonts w:ascii="Century" w:cs="Century" w:eastAsia="Century" w:hAnsi="Century"/>
                <w:rtl w:val="0"/>
              </w:rPr>
              <w:t xml:space="preserve">　　身体障害障害診断書</w:t>
            </w:r>
          </w:p>
        </w:tc>
        <w:tc>
          <w:tcPr>
            <w:vAlign w:val="center"/>
          </w:tcPr>
          <w:p w:rsidR="00000000" w:rsidDel="00000000" w:rsidP="00000000" w:rsidRDefault="00000000" w:rsidRPr="00000000" w14:paraId="000001B4">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5,500円／通</w:t>
            </w:r>
          </w:p>
        </w:tc>
      </w:tr>
      <w:tr>
        <w:trPr>
          <w:cantSplit w:val="0"/>
          <w:tblHeader w:val="0"/>
        </w:trPr>
        <w:tc>
          <w:tcPr/>
          <w:p w:rsidR="00000000" w:rsidDel="00000000" w:rsidP="00000000" w:rsidRDefault="00000000" w:rsidRPr="00000000" w14:paraId="000001B5">
            <w:pPr>
              <w:spacing w:line="240" w:lineRule="auto"/>
              <w:rPr>
                <w:rFonts w:ascii="Century" w:cs="Century" w:eastAsia="Century" w:hAnsi="Century"/>
              </w:rPr>
            </w:pPr>
            <w:r w:rsidDel="00000000" w:rsidR="00000000" w:rsidRPr="00000000">
              <w:rPr>
                <w:rFonts w:ascii="Century" w:cs="Century" w:eastAsia="Century" w:hAnsi="Century"/>
                <w:rtl w:val="0"/>
              </w:rPr>
              <w:t xml:space="preserve">領収証明書</w:t>
            </w:r>
          </w:p>
        </w:tc>
        <w:tc>
          <w:tcPr>
            <w:vAlign w:val="center"/>
          </w:tcPr>
          <w:p w:rsidR="00000000" w:rsidDel="00000000" w:rsidP="00000000" w:rsidRDefault="00000000" w:rsidRPr="00000000" w14:paraId="000001B6">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550円／通</w:t>
            </w:r>
          </w:p>
        </w:tc>
      </w:tr>
      <w:tr>
        <w:trPr>
          <w:cantSplit w:val="0"/>
          <w:tblHeader w:val="0"/>
        </w:trPr>
        <w:tc>
          <w:tcPr/>
          <w:p w:rsidR="00000000" w:rsidDel="00000000" w:rsidP="00000000" w:rsidRDefault="00000000" w:rsidRPr="00000000" w14:paraId="000001B7">
            <w:pPr>
              <w:spacing w:line="240" w:lineRule="auto"/>
              <w:rPr>
                <w:rFonts w:ascii="Century" w:cs="Century" w:eastAsia="Century" w:hAnsi="Century"/>
              </w:rPr>
            </w:pPr>
            <w:r w:rsidDel="00000000" w:rsidR="00000000" w:rsidRPr="00000000">
              <w:rPr>
                <w:rFonts w:ascii="Century" w:cs="Century" w:eastAsia="Century" w:hAnsi="Century"/>
                <w:rtl w:val="0"/>
              </w:rPr>
              <w:t xml:space="preserve">死亡診断書</w:t>
              <w:tab/>
            </w:r>
          </w:p>
        </w:tc>
        <w:tc>
          <w:tcPr/>
          <w:p w:rsidR="00000000" w:rsidDel="00000000" w:rsidP="00000000" w:rsidRDefault="00000000" w:rsidRPr="00000000" w14:paraId="000001B8">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3,300円／通</w:t>
            </w:r>
          </w:p>
        </w:tc>
      </w:tr>
      <w:tr>
        <w:trPr>
          <w:cantSplit w:val="0"/>
          <w:tblHeader w:val="0"/>
        </w:trPr>
        <w:tc>
          <w:tcPr/>
          <w:p w:rsidR="00000000" w:rsidDel="00000000" w:rsidP="00000000" w:rsidRDefault="00000000" w:rsidRPr="00000000" w14:paraId="000001B9">
            <w:pPr>
              <w:spacing w:line="240" w:lineRule="auto"/>
              <w:rPr>
                <w:rFonts w:ascii="Century" w:cs="Century" w:eastAsia="Century" w:hAnsi="Century"/>
              </w:rPr>
            </w:pPr>
            <w:r w:rsidDel="00000000" w:rsidR="00000000" w:rsidRPr="00000000">
              <w:rPr>
                <w:rFonts w:ascii="Century" w:cs="Century" w:eastAsia="Century" w:hAnsi="Century"/>
                <w:rtl w:val="0"/>
              </w:rPr>
              <w:t xml:space="preserve">死後処置料</w:t>
            </w:r>
          </w:p>
        </w:tc>
        <w:tc>
          <w:tcPr/>
          <w:p w:rsidR="00000000" w:rsidDel="00000000" w:rsidP="00000000" w:rsidRDefault="00000000" w:rsidRPr="00000000" w14:paraId="000001BA">
            <w:pPr>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27,000円／件</w:t>
            </w:r>
          </w:p>
        </w:tc>
      </w:tr>
    </w:tbl>
    <w:p w:rsidR="00000000" w:rsidDel="00000000" w:rsidP="00000000" w:rsidRDefault="00000000" w:rsidRPr="00000000" w14:paraId="000001BB">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BC">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BD">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BE">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BF">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0">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1">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2">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3">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4">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5">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6">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7">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8">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9">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A">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B">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C">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D">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E">
      <w:pPr>
        <w:ind w:left="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CF">
      <w:pPr>
        <w:spacing w:line="360" w:lineRule="auto"/>
        <w:ind w:left="720"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D0">
      <w:pPr>
        <w:numPr>
          <w:ilvl w:val="0"/>
          <w:numId w:val="20"/>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オムツ代</w:t>
      </w:r>
      <w:r w:rsidDel="00000000" w:rsidR="00000000" w:rsidRPr="00000000">
        <w:rPr>
          <w:rtl w:val="0"/>
        </w:rPr>
      </w:r>
    </w:p>
    <w:tbl>
      <w:tblPr>
        <w:tblStyle w:val="Table13"/>
        <w:tblW w:w="87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190"/>
        <w:gridCol w:w="2805"/>
        <w:tblGridChange w:id="0">
          <w:tblGrid>
            <w:gridCol w:w="3720"/>
            <w:gridCol w:w="2190"/>
            <w:gridCol w:w="2805"/>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種類</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サイズ</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価格（税込）</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1D5">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さらさらパンツ</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S・M～L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182円／枚</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L～LL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200円／枚</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1DC">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1DD">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テープ止めタイプ</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185円／枚</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204円／枚</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233円／枚</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336円／枚</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スーパーフィットテープ</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205円／枚</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205円／枚</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240円／枚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安心パッドスーパー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52円／枚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あんしん吸収パッド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46円／枚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安心通気パッド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55円／枚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長時間安心パッド</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75円／枚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夜安心パッドふつうタイプ</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52円／枚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夜安心パッド多いタイプ</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110円／枚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夜安心パッド特に多いタイプ</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160円／枚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夜安心パッド10回吸収</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200円／枚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紙パンツパッド2回吸収</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53円／枚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紙パンツパッド4回吸収</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102円／枚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軟便安心パッド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189円／枚</w:t>
            </w:r>
          </w:p>
        </w:tc>
      </w:tr>
    </w:tbl>
    <w:p w:rsidR="00000000" w:rsidDel="00000000" w:rsidP="00000000" w:rsidRDefault="00000000" w:rsidRPr="00000000" w14:paraId="00000213">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14">
      <w:pPr>
        <w:numPr>
          <w:ilvl w:val="0"/>
          <w:numId w:val="20"/>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診療情報提供に関する料金</w:t>
      </w:r>
      <w:r w:rsidDel="00000000" w:rsidR="00000000" w:rsidRPr="00000000">
        <w:rPr>
          <w:rFonts w:ascii="Century" w:cs="Century" w:eastAsia="Century" w:hAnsi="Century"/>
          <w:sz w:val="20"/>
          <w:szCs w:val="20"/>
          <w:rtl w:val="0"/>
        </w:rPr>
        <w:tab/>
      </w:r>
    </w:p>
    <w:tbl>
      <w:tblPr>
        <w:tblStyle w:val="Table14"/>
        <w:tblW w:w="870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95"/>
        <w:gridCol w:w="2805"/>
        <w:tblGridChange w:id="0">
          <w:tblGrid>
            <w:gridCol w:w="5895"/>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項目</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color w:val="333333"/>
              </w:rPr>
            </w:pPr>
            <w:r w:rsidDel="00000000" w:rsidR="00000000" w:rsidRPr="00000000">
              <w:rPr>
                <w:rFonts w:ascii="Century" w:cs="Century" w:eastAsia="Century" w:hAnsi="Century"/>
                <w:color w:val="333333"/>
                <w:rtl w:val="0"/>
              </w:rPr>
              <w:t xml:space="preserve">価格（税込）</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コピー代</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color w:val="ffffff"/>
                <w:rtl w:val="0"/>
              </w:rPr>
              <w:t xml:space="preserve">0,0</w:t>
            </w:r>
            <w:r w:rsidDel="00000000" w:rsidR="00000000" w:rsidRPr="00000000">
              <w:rPr>
                <w:rFonts w:ascii="Century" w:cs="Century" w:eastAsia="Century" w:hAnsi="Century"/>
                <w:rtl w:val="0"/>
              </w:rPr>
              <w:t xml:space="preserve">22</w:t>
            </w:r>
            <w:r w:rsidDel="00000000" w:rsidR="00000000" w:rsidRPr="00000000">
              <w:rPr>
                <w:rFonts w:ascii="Century" w:cs="Century" w:eastAsia="Century" w:hAnsi="Century"/>
                <w:rtl w:val="0"/>
              </w:rPr>
              <w:t xml:space="preserve">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ＣＤ－Ｒ（画像等）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w:t>
            </w:r>
            <w:r w:rsidDel="00000000" w:rsidR="00000000" w:rsidRPr="00000000">
              <w:rPr>
                <w:rFonts w:ascii="Century" w:cs="Century" w:eastAsia="Century" w:hAnsi="Century"/>
                <w:rtl w:val="0"/>
              </w:rPr>
              <w:t xml:space="preserve">,100円／枚</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文書作成料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1,100円／枚</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rPr>
            </w:pPr>
            <w:r w:rsidDel="00000000" w:rsidR="00000000" w:rsidRPr="00000000">
              <w:rPr>
                <w:rFonts w:ascii="Century" w:cs="Century" w:eastAsia="Century" w:hAnsi="Century"/>
                <w:rtl w:val="0"/>
              </w:rPr>
              <w:t xml:space="preserve">医師面談料</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rPr>
            </w:pPr>
            <w:r w:rsidDel="00000000" w:rsidR="00000000" w:rsidRPr="00000000">
              <w:rPr>
                <w:rFonts w:ascii="Century" w:cs="Century" w:eastAsia="Century" w:hAnsi="Century"/>
                <w:rtl w:val="0"/>
              </w:rPr>
              <w:t xml:space="preserve">5,500円／回</w:t>
            </w:r>
          </w:p>
        </w:tc>
      </w:tr>
    </w:tbl>
    <w:p w:rsidR="00000000" w:rsidDel="00000000" w:rsidP="00000000" w:rsidRDefault="00000000" w:rsidRPr="00000000" w14:paraId="0000021F">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20">
      <w:pPr>
        <w:numPr>
          <w:ilvl w:val="0"/>
          <w:numId w:val="20"/>
        </w:numPr>
        <w:spacing w:line="360" w:lineRule="auto"/>
        <w:ind w:left="720" w:hanging="360"/>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歯科に関する料金</w:t>
      </w:r>
      <w:r w:rsidDel="00000000" w:rsidR="00000000" w:rsidRPr="00000000">
        <w:rPr>
          <w:rtl w:val="0"/>
        </w:rPr>
      </w:r>
    </w:p>
    <w:tbl>
      <w:tblPr>
        <w:tblStyle w:val="Table15"/>
        <w:tblW w:w="8700.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420"/>
        <w:gridCol w:w="2805"/>
        <w:tblGridChange w:id="0">
          <w:tblGrid>
            <w:gridCol w:w="2475"/>
            <w:gridCol w:w="3420"/>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項目</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jc w:val="center"/>
              <w:rPr>
                <w:rFonts w:ascii="Century" w:cs="Century" w:eastAsia="Century" w:hAnsi="Century"/>
                <w:color w:val="333333"/>
              </w:rPr>
            </w:pPr>
            <w:r w:rsidDel="00000000" w:rsidR="00000000" w:rsidRPr="00000000">
              <w:rPr>
                <w:rFonts w:ascii="Century" w:cs="Century" w:eastAsia="Century" w:hAnsi="Century"/>
                <w:color w:val="333333"/>
                <w:rtl w:val="0"/>
              </w:rPr>
              <w:t xml:space="preserve">価格（税込）</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インレー</w:t>
            </w:r>
          </w:p>
          <w:p w:rsidR="00000000" w:rsidDel="00000000" w:rsidP="00000000" w:rsidRDefault="00000000" w:rsidRPr="00000000" w14:paraId="00000225">
            <w:pPr>
              <w:widowControl w:val="0"/>
              <w:spacing w:line="240" w:lineRule="auto"/>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ゴールド　1面</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26,400</w:t>
            </w:r>
            <w:r w:rsidDel="00000000" w:rsidR="00000000" w:rsidRPr="00000000">
              <w:rPr>
                <w:rFonts w:ascii="Century" w:cs="Century" w:eastAsia="Century" w:hAnsi="Century"/>
                <w:rtl w:val="0"/>
              </w:rPr>
              <w:t xml:space="preserve">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ゴールド　2面</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35,200</w:t>
            </w:r>
            <w:r w:rsidDel="00000000" w:rsidR="00000000" w:rsidRPr="00000000">
              <w:rPr>
                <w:rFonts w:ascii="Century" w:cs="Century" w:eastAsia="Century" w:hAnsi="Century"/>
                <w:rtl w:val="0"/>
              </w:rPr>
              <w:t xml:space="preserve">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ゴールド　3面</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44,000円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セラミック</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35,200円</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after="0" w:before="0"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クラウン</w:t>
            </w:r>
          </w:p>
          <w:p w:rsidR="00000000" w:rsidDel="00000000" w:rsidP="00000000" w:rsidRDefault="00000000" w:rsidRPr="00000000" w14:paraId="00000232">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ゴールド</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61,600円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ind w:left="0" w:right="320" w:firstLine="0"/>
              <w:rPr>
                <w:rFonts w:ascii="Meiryo" w:cs="Meiryo" w:eastAsia="Meiryo" w:hAnsi="Meiryo"/>
              </w:rPr>
            </w:pPr>
            <w:r w:rsidDel="00000000" w:rsidR="00000000" w:rsidRPr="00000000">
              <w:rPr>
                <w:rFonts w:ascii="Meiryo" w:cs="Meiryo" w:eastAsia="Meiryo" w:hAnsi="Meiryo"/>
                <w:rtl w:val="0"/>
              </w:rPr>
              <w:t xml:space="preserve">セラミック</w:t>
            </w:r>
            <w:r w:rsidDel="00000000" w:rsidR="00000000" w:rsidRPr="00000000">
              <w:rPr>
                <w:rtl w:val="0"/>
              </w:rPr>
            </w:r>
          </w:p>
          <w:p w:rsidR="00000000" w:rsidDel="00000000" w:rsidP="00000000" w:rsidRDefault="00000000" w:rsidRPr="00000000" w14:paraId="00000237">
            <w:pPr>
              <w:widowControl w:val="0"/>
              <w:spacing w:line="240" w:lineRule="auto"/>
              <w:ind w:left="0" w:right="320" w:firstLine="0"/>
              <w:rPr>
                <w:rFonts w:ascii="Century" w:cs="Century" w:eastAsia="Century" w:hAnsi="Century"/>
              </w:rPr>
            </w:pPr>
            <w:r w:rsidDel="00000000" w:rsidR="00000000" w:rsidRPr="00000000">
              <w:rPr>
                <w:rFonts w:ascii="Meiryo" w:cs="Meiryo" w:eastAsia="Meiryo" w:hAnsi="Meiryo"/>
                <w:rtl w:val="0"/>
              </w:rPr>
              <w:t xml:space="preserve">第1歯～5歯</w:t>
            </w:r>
            <w:r w:rsidDel="00000000" w:rsidR="00000000" w:rsidRPr="00000000">
              <w:rPr>
                <w:rFonts w:ascii="Meiryo" w:cs="Meiryo" w:eastAsia="Meiryo" w:hAnsi="Meiryo"/>
                <w:sz w:val="28"/>
                <w:szCs w:val="28"/>
                <w:rtl w:val="0"/>
              </w:rPr>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105,600円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セラミック</w:t>
            </w:r>
          </w:p>
          <w:p w:rsidR="00000000" w:rsidDel="00000000" w:rsidP="00000000" w:rsidRDefault="00000000" w:rsidRPr="00000000" w14:paraId="0000023B">
            <w:pPr>
              <w:widowControl w:val="0"/>
              <w:spacing w:line="240" w:lineRule="auto"/>
              <w:ind w:right="320"/>
              <w:rPr>
                <w:rFonts w:ascii="Century" w:cs="Century" w:eastAsia="Century" w:hAnsi="Century"/>
              </w:rPr>
            </w:pPr>
            <w:r w:rsidDel="00000000" w:rsidR="00000000" w:rsidRPr="00000000">
              <w:rPr>
                <w:rFonts w:ascii="Meiryo" w:cs="Meiryo" w:eastAsia="Meiryo" w:hAnsi="Meiryo"/>
                <w:rtl w:val="0"/>
              </w:rPr>
              <w:t xml:space="preserve">第6歯・7歯</w:t>
            </w:r>
            <w:r w:rsidDel="00000000" w:rsidR="00000000" w:rsidRPr="00000000">
              <w:rPr>
                <w:rFonts w:ascii="Meiryo" w:cs="Meiryo" w:eastAsia="Meiryo" w:hAnsi="Meiryo"/>
                <w:sz w:val="28"/>
                <w:szCs w:val="28"/>
                <w:rtl w:val="0"/>
              </w:rPr>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132,000円</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before="0"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義歯</w:t>
            </w:r>
          </w:p>
          <w:p w:rsidR="00000000" w:rsidDel="00000000" w:rsidP="00000000" w:rsidRDefault="00000000" w:rsidRPr="00000000" w14:paraId="0000023E">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コバルト</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396,000円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チタン</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748,000円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ゴールド</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748,000円</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before="0"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義歯ネーム入れ</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1床</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770円</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before="0" w:line="240" w:lineRule="auto"/>
              <w:ind w:left="0" w:firstLine="0"/>
              <w:rPr>
                <w:rFonts w:ascii="Century" w:cs="Century" w:eastAsia="Century" w:hAnsi="Century"/>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上下</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1,540円</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before="0"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テンポラリー</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ind w:right="320"/>
              <w:rPr>
                <w:rFonts w:ascii="Meiryo" w:cs="Meiryo" w:eastAsia="Meiryo" w:hAnsi="Meiryo"/>
              </w:rPr>
            </w:pPr>
            <w:r w:rsidDel="00000000" w:rsidR="00000000" w:rsidRPr="00000000">
              <w:rPr>
                <w:rFonts w:ascii="Meiryo" w:cs="Meiryo" w:eastAsia="Meiryo" w:hAnsi="Meiryo"/>
                <w:rtl w:val="0"/>
              </w:rPr>
              <w:t xml:space="preserve">各1歯</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center"/>
              <w:rPr>
                <w:rFonts w:ascii="Century" w:cs="Century" w:eastAsia="Century" w:hAnsi="Century"/>
              </w:rPr>
            </w:pPr>
            <w:r w:rsidDel="00000000" w:rsidR="00000000" w:rsidRPr="00000000">
              <w:rPr>
                <w:rFonts w:ascii="Century" w:cs="Century" w:eastAsia="Century" w:hAnsi="Century"/>
                <w:rtl w:val="0"/>
              </w:rPr>
              <w:t xml:space="preserve">1,100円</w:t>
            </w:r>
          </w:p>
        </w:tc>
      </w:tr>
    </w:tbl>
    <w:p w:rsidR="00000000" w:rsidDel="00000000" w:rsidP="00000000" w:rsidRDefault="00000000" w:rsidRPr="00000000" w14:paraId="00000250">
      <w:pPr>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1">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2">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3">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4">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5">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6">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7">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8">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9">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A">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B">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C">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D">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E">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5F">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0">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1">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2">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3">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4">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5">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6">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7">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8">
      <w:pPr>
        <w:ind w:left="0" w:firstLine="0"/>
        <w:rPr>
          <w:rFonts w:ascii="Century" w:cs="Century" w:eastAsia="Century" w:hAnsi="Century"/>
          <w:sz w:val="20"/>
          <w:szCs w:val="20"/>
        </w:rPr>
      </w:pPr>
      <w:r w:rsidDel="00000000" w:rsidR="00000000" w:rsidRPr="00000000">
        <w:rPr>
          <w:rtl w:val="0"/>
        </w:rPr>
      </w:r>
    </w:p>
    <w:p w:rsidR="00000000" w:rsidDel="00000000" w:rsidP="00000000" w:rsidRDefault="00000000" w:rsidRPr="00000000" w14:paraId="00000269">
      <w:pPr>
        <w:numPr>
          <w:ilvl w:val="0"/>
          <w:numId w:val="14"/>
        </w:numPr>
        <w:ind w:left="720" w:hanging="360"/>
        <w:rPr>
          <w:sz w:val="28"/>
          <w:szCs w:val="28"/>
        </w:rPr>
      </w:pPr>
      <w:r w:rsidDel="00000000" w:rsidR="00000000" w:rsidRPr="00000000">
        <w:rPr>
          <w:rFonts w:ascii="Century" w:cs="Century" w:eastAsia="Century" w:hAnsi="Century"/>
          <w:b w:val="1"/>
          <w:sz w:val="28"/>
          <w:szCs w:val="28"/>
          <w:rtl w:val="0"/>
        </w:rPr>
        <w:t xml:space="preserve">医科点数表第２章第１０部手術の通則５及び６に掲げる手術</w:t>
      </w:r>
    </w:p>
    <w:p w:rsidR="00000000" w:rsidDel="00000000" w:rsidP="00000000" w:rsidRDefault="00000000" w:rsidRPr="00000000" w14:paraId="0000026A">
      <w:pPr>
        <w:ind w:left="0" w:firstLine="0"/>
        <w:jc w:val="right"/>
        <w:rPr>
          <w:sz w:val="24"/>
          <w:szCs w:val="24"/>
        </w:rPr>
      </w:pPr>
      <w:r w:rsidDel="00000000" w:rsidR="00000000" w:rsidRPr="00000000">
        <w:rPr>
          <w:rFonts w:ascii="Arial Unicode MS" w:cs="Arial Unicode MS" w:eastAsia="Arial Unicode MS" w:hAnsi="Arial Unicode MS"/>
          <w:b w:val="1"/>
          <w:sz w:val="24"/>
          <w:szCs w:val="24"/>
          <w:rtl w:val="0"/>
        </w:rPr>
        <w:t xml:space="preserve">（2024年1月～2024年12月までの手術実績</w:t>
      </w:r>
      <w:r w:rsidDel="00000000" w:rsidR="00000000" w:rsidRPr="00000000">
        <w:rPr>
          <w:rFonts w:ascii="Arial Unicode MS" w:cs="Arial Unicode MS" w:eastAsia="Arial Unicode MS" w:hAnsi="Arial Unicode MS"/>
          <w:sz w:val="24"/>
          <w:szCs w:val="24"/>
          <w:rtl w:val="0"/>
        </w:rPr>
        <w:t xml:space="preserve">）　　</w:t>
      </w:r>
    </w:p>
    <w:tbl>
      <w:tblPr>
        <w:tblStyle w:val="Table16"/>
        <w:tblW w:w="880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615"/>
        <w:gridCol w:w="6345"/>
        <w:gridCol w:w="1140"/>
        <w:tblGridChange w:id="0">
          <w:tblGrid>
            <w:gridCol w:w="705"/>
            <w:gridCol w:w="615"/>
            <w:gridCol w:w="6345"/>
            <w:gridCol w:w="114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区分</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手術分類</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件数</w:t>
            </w:r>
          </w:p>
        </w:tc>
      </w:tr>
      <w:tr>
        <w:trPr>
          <w:cantSplit w:val="0"/>
          <w:trHeight w:val="4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分</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１</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頭蓋内腫瘍摘出手術等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イ</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黄斑下手術等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ウ</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鼓室形成手術等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エ</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抗悪性腫瘍手術等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オ</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経皮的カテーテル心筋焼灼術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分</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２</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靱帯断裂形成手術等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C">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イ</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水頭症手術等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0">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ウ</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鼻副鼻腔悪性腫瘍手術等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エ</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尿道形成手術等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オ</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角膜移植術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カ</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肝切除術等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子宮附属器悪性腫瘍手術等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分</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上顎骨形成術等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イ</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上顎骨悪性腫瘍手術等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ウ</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バセドウ甲状腺全摘(亜全摘)術(両葉)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2">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エ</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3">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母指化手術等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6">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オ</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7">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内反足手術等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A">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カ</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B">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食道切除再建術等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E">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F">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同種死体腎移植術等</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分</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４</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4">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 胸腔鏡又は腹腔鏡を用いる手術（通則４に掲げる手術を除く。）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そ</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の</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他</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区</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Arial Unicode MS" w:cs="Arial Unicode MS" w:eastAsia="Arial Unicode MS" w:hAnsi="Arial Unicode MS"/>
                <w:sz w:val="20"/>
                <w:szCs w:val="20"/>
                <w:rtl w:val="0"/>
              </w:rPr>
              <w:t xml:space="preserve">分</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C">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ア</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D">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人工関節置換術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1</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CF">
            <w:pPr>
              <w:widowControl w:val="0"/>
              <w:spacing w:after="0" w:before="0" w:line="240" w:lineRule="auto"/>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0">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イ</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1">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乳児外科施設基準対象手術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4">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ウ</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5">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ペースメーカー移植術及びペースメーカー交換術（電池交換を含む）</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8">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エ</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冠動脈及び大動脈バイパス移植術（人工心肺を使用しないものを含む。）</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及び体外循環を要する手術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オ</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E">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経皮的冠動脈形成術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1">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カ</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2">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経皮的冠動脈粥腫切除術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r>
        <w:trPr>
          <w:cantSplit w:val="0"/>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5">
            <w:pPr>
              <w:widowControl w:val="0"/>
              <w:spacing w:line="240" w:lineRule="auto"/>
              <w:jc w:val="center"/>
              <w:rPr>
                <w:sz w:val="18"/>
                <w:szCs w:val="18"/>
              </w:rPr>
            </w:pPr>
            <w:r w:rsidDel="00000000" w:rsidR="00000000" w:rsidRPr="00000000">
              <w:rPr>
                <w:rFonts w:ascii="Arial Unicode MS" w:cs="Arial Unicode MS" w:eastAsia="Arial Unicode MS" w:hAnsi="Arial Unicode MS"/>
                <w:sz w:val="18"/>
                <w:szCs w:val="18"/>
                <w:rtl w:val="0"/>
              </w:rPr>
              <w:t xml:space="preserve">キ</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6">
            <w:pPr>
              <w:widowControl w:val="0"/>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経皮的冠動脈ステント留置術</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Arial Unicode MS" w:cs="Arial Unicode MS" w:eastAsia="Arial Unicode MS" w:hAnsi="Arial Unicode MS"/>
                <w:sz w:val="18"/>
                <w:szCs w:val="18"/>
                <w:rtl w:val="0"/>
              </w:rPr>
              <w:t xml:space="preserve">０</w:t>
            </w:r>
          </w:p>
        </w:tc>
      </w:tr>
    </w:tbl>
    <w:p w:rsidR="00000000" w:rsidDel="00000000" w:rsidP="00000000" w:rsidRDefault="00000000" w:rsidRPr="00000000" w14:paraId="000002E8">
      <w:pPr>
        <w:ind w:left="0" w:firstLine="0"/>
        <w:rPr>
          <w:sz w:val="20"/>
          <w:szCs w:val="20"/>
        </w:rPr>
      </w:pPr>
      <w:r w:rsidDel="00000000" w:rsidR="00000000" w:rsidRPr="00000000">
        <w:rPr>
          <w:rtl w:val="0"/>
        </w:rPr>
      </w:r>
    </w:p>
    <w:sectPr>
      <w:headerReference r:id="rId6" w:type="default"/>
      <w:pgSz w:h="16860" w:w="11920" w:orient="portrait"/>
      <w:pgMar w:bottom="1133.8582677165355" w:top="1133.8582677165355"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Meiry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shd w:fill="6d9eeb" w:val="clear"/>
      </w:rPr>
    </w:pPr>
    <w:r w:rsidDel="00000000" w:rsidR="00000000" w:rsidRPr="00000000">
      <w:rPr>
        <w:rFonts w:ascii="Arial Unicode MS" w:cs="Arial Unicode MS" w:eastAsia="Arial Unicode MS" w:hAnsi="Arial Unicode MS"/>
        <w:shd w:fill="6d9eeb" w:val="clea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992.1259842519685"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